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64B03B" w14:textId="70FFC0FC" w:rsidR="001C205E" w:rsidRPr="00552582" w:rsidRDefault="001C205E" w:rsidP="00D839F2">
      <w:pPr>
        <w:pStyle w:val="Heading1"/>
      </w:pPr>
      <w:r w:rsidRPr="00552582">
        <w:t xml:space="preserve">Exercise Evaluation Guide – Whole Community </w:t>
      </w:r>
      <w:r>
        <w:t>Table</w:t>
      </w:r>
      <w:r w:rsidR="00CA2C5D">
        <w:t>t</w:t>
      </w:r>
      <w:r>
        <w:t>op Exercise (</w:t>
      </w:r>
      <w:r w:rsidRPr="00552582">
        <w:t>TTX</w:t>
      </w:r>
      <w:r>
        <w:t>)</w:t>
      </w:r>
    </w:p>
    <w:tbl>
      <w:tblPr>
        <w:tblStyle w:val="TableGrid"/>
        <w:tblW w:w="14400" w:type="dxa"/>
        <w:jc w:val="center"/>
        <w:tblLook w:val="04A0" w:firstRow="1" w:lastRow="0" w:firstColumn="1" w:lastColumn="0" w:noHBand="0" w:noVBand="1"/>
        <w:tblDescription w:val="This table provides the Exercise Objective, Organizational Capability Targets, and Critical Tasks specific to the core capability and mission area."/>
      </w:tblPr>
      <w:tblGrid>
        <w:gridCol w:w="5993"/>
        <w:gridCol w:w="2218"/>
        <w:gridCol w:w="1616"/>
        <w:gridCol w:w="4573"/>
      </w:tblGrid>
      <w:tr w:rsidR="006639EE" w:rsidRPr="001C3710" w14:paraId="3464B03F" w14:textId="77777777" w:rsidTr="00D839F2">
        <w:trPr>
          <w:trHeight w:val="449"/>
          <w:tblHeader/>
          <w:jc w:val="center"/>
        </w:trPr>
        <w:tc>
          <w:tcPr>
            <w:tcW w:w="2851" w:type="pct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464B03C" w14:textId="77777777" w:rsidR="006639EE" w:rsidRPr="001C3710" w:rsidRDefault="006639EE" w:rsidP="00005140">
            <w:pPr>
              <w:spacing w:before="60" w:after="60"/>
              <w:rPr>
                <w:rFonts w:ascii="Arial" w:hAnsi="Arial" w:cs="Arial"/>
                <w:szCs w:val="24"/>
              </w:rPr>
            </w:pPr>
            <w:r w:rsidRPr="001C3710">
              <w:rPr>
                <w:rFonts w:ascii="Arial" w:hAnsi="Arial" w:cs="Arial"/>
                <w:b/>
                <w:i/>
                <w:szCs w:val="24"/>
              </w:rPr>
              <w:t>Exercise Name:</w:t>
            </w:r>
            <w:r w:rsidRPr="001C3710">
              <w:rPr>
                <w:rFonts w:ascii="Arial" w:hAnsi="Arial" w:cs="Arial"/>
                <w:i/>
                <w:szCs w:val="24"/>
              </w:rPr>
              <w:t xml:space="preserve"> </w:t>
            </w:r>
            <w:r w:rsidRPr="001C3710">
              <w:rPr>
                <w:rFonts w:ascii="Arial" w:hAnsi="Arial" w:cs="Arial"/>
                <w:szCs w:val="24"/>
                <w:highlight w:val="yellow"/>
              </w:rPr>
              <w:t>[Insert exercise name]</w:t>
            </w:r>
          </w:p>
        </w:tc>
        <w:tc>
          <w:tcPr>
            <w:tcW w:w="561" w:type="pct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8DB3E2" w:themeFill="text2" w:themeFillTint="66"/>
            <w:vAlign w:val="center"/>
          </w:tcPr>
          <w:p w14:paraId="3464B03D" w14:textId="77777777" w:rsidR="006639EE" w:rsidRPr="000C0DA2" w:rsidRDefault="006639EE" w:rsidP="001C3710">
            <w:pPr>
              <w:spacing w:before="60" w:after="60"/>
              <w:rPr>
                <w:rFonts w:ascii="Arial" w:hAnsi="Arial" w:cs="Arial"/>
                <w:b/>
                <w:i/>
                <w:szCs w:val="24"/>
              </w:rPr>
            </w:pPr>
            <w:r w:rsidRPr="000C0DA2">
              <w:rPr>
                <w:rFonts w:ascii="Arial" w:hAnsi="Arial" w:cs="Arial"/>
                <w:b/>
                <w:i/>
                <w:szCs w:val="24"/>
              </w:rPr>
              <w:t>Evaluator Information:</w:t>
            </w:r>
          </w:p>
        </w:tc>
        <w:tc>
          <w:tcPr>
            <w:tcW w:w="1588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464B03E" w14:textId="77777777" w:rsidR="006639EE" w:rsidRPr="001C3710" w:rsidRDefault="006639EE" w:rsidP="001C3710">
            <w:pPr>
              <w:spacing w:before="60" w:after="60"/>
              <w:ind w:right="-108"/>
              <w:rPr>
                <w:rFonts w:ascii="Arial" w:hAnsi="Arial" w:cs="Arial"/>
                <w:szCs w:val="24"/>
              </w:rPr>
            </w:pPr>
            <w:r w:rsidRPr="001C3710">
              <w:rPr>
                <w:rFonts w:ascii="Arial" w:hAnsi="Arial" w:cs="Arial"/>
                <w:szCs w:val="24"/>
              </w:rPr>
              <w:t>Name: ___________________________</w:t>
            </w:r>
          </w:p>
        </w:tc>
      </w:tr>
      <w:tr w:rsidR="00C07D55" w:rsidRPr="001C3710" w14:paraId="3464B043" w14:textId="77777777" w:rsidTr="00D839F2">
        <w:trPr>
          <w:trHeight w:val="444"/>
          <w:tblHeader/>
          <w:jc w:val="center"/>
        </w:trPr>
        <w:tc>
          <w:tcPr>
            <w:tcW w:w="2851" w:type="pct"/>
            <w:gridSpan w:val="2"/>
            <w:tcBorders>
              <w:top w:val="single" w:sz="8" w:space="0" w:color="000000" w:themeColor="text1"/>
            </w:tcBorders>
          </w:tcPr>
          <w:p w14:paraId="3464B040" w14:textId="77777777" w:rsidR="00C07D55" w:rsidRPr="001C3710" w:rsidRDefault="00C07D55" w:rsidP="006639EE">
            <w:pPr>
              <w:spacing w:before="60" w:after="60"/>
              <w:rPr>
                <w:rFonts w:ascii="Arial" w:hAnsi="Arial" w:cs="Arial"/>
                <w:i/>
                <w:szCs w:val="24"/>
              </w:rPr>
            </w:pPr>
            <w:r w:rsidRPr="001C3710">
              <w:rPr>
                <w:rFonts w:ascii="Arial" w:hAnsi="Arial" w:cs="Arial"/>
                <w:b/>
                <w:i/>
                <w:szCs w:val="24"/>
              </w:rPr>
              <w:t>Organization/Jurisdiction</w:t>
            </w:r>
            <w:r w:rsidR="006639EE" w:rsidRPr="001C3710">
              <w:rPr>
                <w:rFonts w:ascii="Arial" w:hAnsi="Arial" w:cs="Arial"/>
                <w:b/>
                <w:i/>
                <w:szCs w:val="24"/>
              </w:rPr>
              <w:t xml:space="preserve">: </w:t>
            </w:r>
            <w:r w:rsidRPr="001C3710">
              <w:rPr>
                <w:rFonts w:ascii="Arial" w:hAnsi="Arial" w:cs="Arial"/>
                <w:szCs w:val="24"/>
                <w:highlight w:val="yellow"/>
                <w:shd w:val="clear" w:color="auto" w:fill="D9D9D9" w:themeFill="background1" w:themeFillShade="D9"/>
              </w:rPr>
              <w:t>[Insert organization or jurisdiction]</w:t>
            </w:r>
          </w:p>
        </w:tc>
        <w:tc>
          <w:tcPr>
            <w:tcW w:w="561" w:type="pct"/>
            <w:vMerge/>
            <w:tcBorders>
              <w:top w:val="single" w:sz="8" w:space="0" w:color="000000" w:themeColor="text1"/>
            </w:tcBorders>
            <w:shd w:val="clear" w:color="auto" w:fill="8DB3E2" w:themeFill="text2" w:themeFillTint="66"/>
          </w:tcPr>
          <w:p w14:paraId="3464B041" w14:textId="77777777" w:rsidR="00C07D55" w:rsidRPr="001C3710" w:rsidRDefault="00C07D55" w:rsidP="001C3710">
            <w:pPr>
              <w:spacing w:before="60" w:after="60"/>
              <w:rPr>
                <w:rFonts w:ascii="Arial" w:hAnsi="Arial" w:cs="Arial"/>
                <w:i/>
                <w:szCs w:val="24"/>
              </w:rPr>
            </w:pPr>
          </w:p>
        </w:tc>
        <w:tc>
          <w:tcPr>
            <w:tcW w:w="1588" w:type="pct"/>
            <w:tcBorders>
              <w:top w:val="single" w:sz="8" w:space="0" w:color="000000" w:themeColor="text1"/>
            </w:tcBorders>
          </w:tcPr>
          <w:p w14:paraId="3464B042" w14:textId="77777777" w:rsidR="00C07D55" w:rsidRPr="001C3710" w:rsidRDefault="00C07D55" w:rsidP="001C3710">
            <w:pPr>
              <w:spacing w:before="60" w:after="60"/>
              <w:ind w:right="-108"/>
              <w:rPr>
                <w:rFonts w:ascii="Arial" w:hAnsi="Arial" w:cs="Arial"/>
                <w:szCs w:val="24"/>
              </w:rPr>
            </w:pPr>
            <w:r w:rsidRPr="001C3710">
              <w:rPr>
                <w:rFonts w:ascii="Arial" w:hAnsi="Arial" w:cs="Arial"/>
                <w:szCs w:val="24"/>
              </w:rPr>
              <w:t>E-mail: ___________________________</w:t>
            </w:r>
          </w:p>
        </w:tc>
      </w:tr>
      <w:tr w:rsidR="00C07D55" w:rsidRPr="001C3710" w14:paraId="3464B047" w14:textId="77777777" w:rsidTr="00D839F2">
        <w:trPr>
          <w:trHeight w:val="443"/>
          <w:tblHeader/>
          <w:jc w:val="center"/>
        </w:trPr>
        <w:tc>
          <w:tcPr>
            <w:tcW w:w="2851" w:type="pct"/>
            <w:gridSpan w:val="2"/>
            <w:tcBorders>
              <w:bottom w:val="outset" w:sz="6" w:space="0" w:color="auto"/>
            </w:tcBorders>
          </w:tcPr>
          <w:p w14:paraId="3464B044" w14:textId="77777777" w:rsidR="00C07D55" w:rsidRPr="001C3710" w:rsidRDefault="00C07D55" w:rsidP="006639EE">
            <w:pPr>
              <w:spacing w:before="60" w:after="60"/>
              <w:ind w:right="-100"/>
              <w:rPr>
                <w:rFonts w:ascii="Arial" w:hAnsi="Arial" w:cs="Arial"/>
                <w:szCs w:val="24"/>
              </w:rPr>
            </w:pPr>
            <w:r w:rsidRPr="001C3710">
              <w:rPr>
                <w:rFonts w:ascii="Arial" w:hAnsi="Arial" w:cs="Arial"/>
                <w:b/>
                <w:i/>
                <w:szCs w:val="24"/>
              </w:rPr>
              <w:t>Exercise Date</w:t>
            </w:r>
            <w:r w:rsidR="006639EE" w:rsidRPr="001C3710">
              <w:rPr>
                <w:rFonts w:ascii="Arial" w:hAnsi="Arial" w:cs="Arial"/>
                <w:b/>
                <w:i/>
                <w:szCs w:val="24"/>
              </w:rPr>
              <w:t xml:space="preserve">: </w:t>
            </w:r>
            <w:r w:rsidRPr="001C3710">
              <w:rPr>
                <w:rFonts w:ascii="Arial" w:hAnsi="Arial" w:cs="Arial"/>
                <w:szCs w:val="24"/>
                <w:highlight w:val="yellow"/>
              </w:rPr>
              <w:t>[Insert exercise date]</w:t>
            </w:r>
          </w:p>
        </w:tc>
        <w:tc>
          <w:tcPr>
            <w:tcW w:w="561" w:type="pct"/>
            <w:vMerge/>
            <w:tcBorders>
              <w:bottom w:val="outset" w:sz="6" w:space="0" w:color="auto"/>
            </w:tcBorders>
            <w:shd w:val="clear" w:color="auto" w:fill="8DB3E2" w:themeFill="text2" w:themeFillTint="66"/>
          </w:tcPr>
          <w:p w14:paraId="3464B045" w14:textId="77777777" w:rsidR="00C07D55" w:rsidRPr="001C3710" w:rsidRDefault="00C07D55" w:rsidP="001C3710">
            <w:pPr>
              <w:spacing w:before="60" w:after="60"/>
              <w:rPr>
                <w:rFonts w:ascii="Arial" w:hAnsi="Arial" w:cs="Arial"/>
                <w:i/>
                <w:szCs w:val="24"/>
              </w:rPr>
            </w:pPr>
          </w:p>
        </w:tc>
        <w:tc>
          <w:tcPr>
            <w:tcW w:w="1588" w:type="pct"/>
            <w:tcBorders>
              <w:bottom w:val="outset" w:sz="6" w:space="0" w:color="auto"/>
            </w:tcBorders>
          </w:tcPr>
          <w:p w14:paraId="3464B046" w14:textId="77777777" w:rsidR="00C07D55" w:rsidRPr="001C3710" w:rsidRDefault="00C07D55" w:rsidP="001C3710">
            <w:pPr>
              <w:spacing w:before="60" w:after="60"/>
              <w:ind w:right="-108"/>
              <w:rPr>
                <w:rFonts w:ascii="Arial" w:hAnsi="Arial" w:cs="Arial"/>
                <w:szCs w:val="24"/>
              </w:rPr>
            </w:pPr>
            <w:r w:rsidRPr="001C3710">
              <w:rPr>
                <w:rFonts w:ascii="Arial" w:hAnsi="Arial" w:cs="Arial"/>
                <w:szCs w:val="24"/>
              </w:rPr>
              <w:t>Phone: ___________________________</w:t>
            </w:r>
          </w:p>
        </w:tc>
      </w:tr>
      <w:tr w:rsidR="00005140" w:rsidRPr="001C3710" w14:paraId="3464B049" w14:textId="77777777" w:rsidTr="00D839F2">
        <w:trPr>
          <w:trHeight w:val="530"/>
          <w:tblHeader/>
          <w:jc w:val="center"/>
        </w:trPr>
        <w:tc>
          <w:tcPr>
            <w:tcW w:w="5000" w:type="pct"/>
            <w:gridSpan w:val="4"/>
            <w:tcBorders>
              <w:top w:val="outset" w:sz="6" w:space="0" w:color="auto"/>
              <w:left w:val="outset" w:sz="6" w:space="0" w:color="auto"/>
              <w:bottom w:val="inset" w:sz="6" w:space="0" w:color="auto"/>
              <w:right w:val="inset" w:sz="6" w:space="0" w:color="auto"/>
            </w:tcBorders>
            <w:shd w:val="clear" w:color="auto" w:fill="8DB3E2" w:themeFill="text2" w:themeFillTint="66"/>
            <w:vAlign w:val="center"/>
          </w:tcPr>
          <w:p w14:paraId="3464B048" w14:textId="77777777" w:rsidR="00005140" w:rsidRPr="001C3710" w:rsidRDefault="00005140" w:rsidP="0004322C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4"/>
                <w:highlight w:val="yellow"/>
              </w:rPr>
            </w:pPr>
            <w:r w:rsidRPr="001C3710">
              <w:rPr>
                <w:rFonts w:ascii="Arial" w:hAnsi="Arial" w:cs="Arial"/>
                <w:b/>
                <w:sz w:val="28"/>
                <w:szCs w:val="24"/>
              </w:rPr>
              <w:t xml:space="preserve">Mission Area: </w:t>
            </w:r>
            <w:r w:rsidR="0004322C" w:rsidRPr="001C3710">
              <w:rPr>
                <w:rFonts w:ascii="Arial" w:hAnsi="Arial" w:cs="Arial"/>
                <w:b/>
                <w:sz w:val="28"/>
                <w:szCs w:val="24"/>
              </w:rPr>
              <w:t>Response</w:t>
            </w:r>
          </w:p>
        </w:tc>
      </w:tr>
      <w:tr w:rsidR="00005140" w:rsidRPr="001C3710" w14:paraId="3464B04C" w14:textId="77777777" w:rsidTr="001602D2">
        <w:trPr>
          <w:trHeight w:val="422"/>
          <w:jc w:val="center"/>
        </w:trPr>
        <w:tc>
          <w:tcPr>
            <w:tcW w:w="2081" w:type="pct"/>
            <w:tcBorders>
              <w:top w:val="inset" w:sz="6" w:space="0" w:color="auto"/>
              <w:bottom w:val="single" w:sz="8" w:space="0" w:color="FFFFFF" w:themeColor="background1"/>
            </w:tcBorders>
            <w:shd w:val="clear" w:color="auto" w:fill="003366"/>
            <w:vAlign w:val="center"/>
          </w:tcPr>
          <w:p w14:paraId="3464B04A" w14:textId="14FCCB99" w:rsidR="00005140" w:rsidRPr="001C3710" w:rsidRDefault="00CA2C5D" w:rsidP="00E36F49">
            <w:pPr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Cs w:val="24"/>
              </w:rPr>
              <w:t>Exercise Objective</w:t>
            </w:r>
          </w:p>
        </w:tc>
        <w:tc>
          <w:tcPr>
            <w:tcW w:w="2919" w:type="pct"/>
            <w:gridSpan w:val="3"/>
            <w:tcBorders>
              <w:top w:val="inset" w:sz="6" w:space="0" w:color="auto"/>
            </w:tcBorders>
            <w:vAlign w:val="center"/>
          </w:tcPr>
          <w:p w14:paraId="3464B04B" w14:textId="77777777" w:rsidR="00005140" w:rsidRPr="00E30D0F" w:rsidRDefault="0004322C" w:rsidP="001C3710">
            <w:pPr>
              <w:spacing w:before="120" w:after="120"/>
              <w:rPr>
                <w:rFonts w:ascii="Arial" w:hAnsi="Arial" w:cs="Arial"/>
                <w:szCs w:val="20"/>
              </w:rPr>
            </w:pPr>
            <w:r w:rsidRPr="00E30D0F">
              <w:rPr>
                <w:rFonts w:ascii="Arial" w:hAnsi="Arial" w:cs="Arial"/>
                <w:szCs w:val="20"/>
              </w:rPr>
              <w:t>Assess the ability to effectively establish and maintain a unified and coordinated operational structure that integrates critical whole community partners in planning and implementation of response and recovery actions.</w:t>
            </w:r>
          </w:p>
        </w:tc>
      </w:tr>
      <w:tr w:rsidR="00005140" w:rsidRPr="001C3710" w14:paraId="3464B050" w14:textId="77777777" w:rsidTr="001602D2">
        <w:trPr>
          <w:trHeight w:val="422"/>
          <w:jc w:val="center"/>
        </w:trPr>
        <w:tc>
          <w:tcPr>
            <w:tcW w:w="2081" w:type="pct"/>
            <w:tcBorders>
              <w:top w:val="single" w:sz="8" w:space="0" w:color="FFFFFF" w:themeColor="background1"/>
              <w:bottom w:val="single" w:sz="4" w:space="0" w:color="auto"/>
            </w:tcBorders>
            <w:shd w:val="clear" w:color="auto" w:fill="003366"/>
            <w:vAlign w:val="center"/>
          </w:tcPr>
          <w:p w14:paraId="3464B04D" w14:textId="2049A761" w:rsidR="001C3710" w:rsidRPr="001C3710" w:rsidRDefault="00CA2C5D" w:rsidP="00E36F49">
            <w:pPr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Cs w:val="24"/>
              </w:rPr>
              <w:t>Core Capability</w:t>
            </w:r>
          </w:p>
        </w:tc>
        <w:tc>
          <w:tcPr>
            <w:tcW w:w="2919" w:type="pct"/>
            <w:gridSpan w:val="3"/>
            <w:tcBorders>
              <w:bottom w:val="single" w:sz="4" w:space="0" w:color="auto"/>
            </w:tcBorders>
            <w:vAlign w:val="center"/>
          </w:tcPr>
          <w:p w14:paraId="3464B04E" w14:textId="77777777" w:rsidR="0004322C" w:rsidRPr="00E30D0F" w:rsidRDefault="0004322C" w:rsidP="00E30D0F">
            <w:pPr>
              <w:spacing w:before="120" w:after="120"/>
              <w:rPr>
                <w:rFonts w:ascii="Arial" w:hAnsi="Arial" w:cs="Arial"/>
                <w:b/>
                <w:szCs w:val="20"/>
              </w:rPr>
            </w:pPr>
            <w:r w:rsidRPr="00E30D0F">
              <w:rPr>
                <w:rFonts w:ascii="Arial" w:hAnsi="Arial" w:cs="Arial"/>
                <w:b/>
                <w:szCs w:val="20"/>
              </w:rPr>
              <w:t>Operational Coordination</w:t>
            </w:r>
          </w:p>
          <w:p w14:paraId="3464B04F" w14:textId="77777777" w:rsidR="00005140" w:rsidRPr="00E30D0F" w:rsidRDefault="0004322C" w:rsidP="00E30D0F">
            <w:pPr>
              <w:spacing w:before="120" w:after="120"/>
              <w:rPr>
                <w:rFonts w:ascii="Arial" w:hAnsi="Arial" w:cs="Arial"/>
                <w:szCs w:val="20"/>
              </w:rPr>
            </w:pPr>
            <w:r w:rsidRPr="00E30D0F">
              <w:rPr>
                <w:rFonts w:ascii="Arial" w:hAnsi="Arial" w:cs="Arial"/>
                <w:szCs w:val="20"/>
              </w:rPr>
              <w:t>Establish and maintain a unified and coordinated operational structure and process that appropriately integrates all critical stakeholders and supports the execution of core capabilities.</w:t>
            </w:r>
          </w:p>
        </w:tc>
      </w:tr>
    </w:tbl>
    <w:p w14:paraId="3464B051" w14:textId="77777777" w:rsidR="00257BD2" w:rsidRPr="00E30D0F" w:rsidRDefault="00257BD2">
      <w:pPr>
        <w:rPr>
          <w:rFonts w:ascii="Arial" w:hAnsi="Arial" w:cs="Arial"/>
        </w:rPr>
      </w:pPr>
      <w:r w:rsidRPr="00E30D0F">
        <w:rPr>
          <w:rFonts w:ascii="Arial" w:hAnsi="Arial" w:cs="Arial"/>
        </w:rPr>
        <w:br w:type="page"/>
      </w:r>
    </w:p>
    <w:tbl>
      <w:tblPr>
        <w:tblStyle w:val="TableGrid"/>
        <w:tblW w:w="14400" w:type="dxa"/>
        <w:jc w:val="center"/>
        <w:tblLook w:val="04A0" w:firstRow="1" w:lastRow="0" w:firstColumn="1" w:lastColumn="0" w:noHBand="0" w:noVBand="1"/>
        <w:tblDescription w:val="This table provides the Exercise Objective, Organizational Capability Targets, and Critical Tasks specific to the core capability and mission area."/>
      </w:tblPr>
      <w:tblGrid>
        <w:gridCol w:w="539"/>
        <w:gridCol w:w="559"/>
        <w:gridCol w:w="4798"/>
        <w:gridCol w:w="7410"/>
        <w:gridCol w:w="1094"/>
      </w:tblGrid>
      <w:tr w:rsidR="00005140" w:rsidRPr="001C3710" w14:paraId="3464B053" w14:textId="77777777" w:rsidTr="001602D2">
        <w:trPr>
          <w:cantSplit/>
          <w:trHeight w:val="233"/>
          <w:tblHeader/>
          <w:jc w:val="center"/>
        </w:trPr>
        <w:tc>
          <w:tcPr>
            <w:tcW w:w="5000" w:type="pct"/>
            <w:gridSpan w:val="5"/>
            <w:shd w:val="clear" w:color="auto" w:fill="8DB3E2" w:themeFill="text2" w:themeFillTint="66"/>
          </w:tcPr>
          <w:p w14:paraId="3464B052" w14:textId="77777777" w:rsidR="00005140" w:rsidRPr="001C3710" w:rsidRDefault="00005140" w:rsidP="00E63861">
            <w:pPr>
              <w:spacing w:before="120" w:after="120"/>
              <w:rPr>
                <w:rFonts w:ascii="Arial" w:hAnsi="Arial" w:cs="Arial"/>
                <w:b/>
                <w:sz w:val="28"/>
                <w:szCs w:val="24"/>
              </w:rPr>
            </w:pPr>
            <w:r w:rsidRPr="001C3710">
              <w:rPr>
                <w:rFonts w:ascii="Arial" w:hAnsi="Arial" w:cs="Arial"/>
                <w:b/>
                <w:sz w:val="28"/>
                <w:szCs w:val="24"/>
              </w:rPr>
              <w:lastRenderedPageBreak/>
              <w:t>Evaluation of Specific Organizational Capability Targets Associated with This Core Capability</w:t>
            </w:r>
          </w:p>
        </w:tc>
      </w:tr>
      <w:tr w:rsidR="00005140" w:rsidRPr="001C3710" w14:paraId="3464B057" w14:textId="77777777" w:rsidTr="001602D2">
        <w:trPr>
          <w:cantSplit/>
          <w:trHeight w:val="422"/>
          <w:jc w:val="center"/>
        </w:trPr>
        <w:tc>
          <w:tcPr>
            <w:tcW w:w="204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FFFFFF" w:themeColor="background1"/>
              <w:right w:val="inset" w:sz="6" w:space="0" w:color="auto"/>
            </w:tcBorders>
            <w:shd w:val="clear" w:color="auto" w:fill="003366"/>
            <w:vAlign w:val="center"/>
          </w:tcPr>
          <w:p w14:paraId="3464B054" w14:textId="77777777" w:rsidR="00854E63" w:rsidRPr="001C3710" w:rsidRDefault="00005140" w:rsidP="001602D2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1C3710">
              <w:rPr>
                <w:rFonts w:ascii="Arial" w:hAnsi="Arial" w:cs="Arial"/>
                <w:b/>
                <w:color w:val="FFFFFF" w:themeColor="background1"/>
                <w:szCs w:val="24"/>
              </w:rPr>
              <w:t xml:space="preserve">Organizational Capability Target 1: </w:t>
            </w:r>
          </w:p>
          <w:p w14:paraId="3464B055" w14:textId="77777777" w:rsidR="00005140" w:rsidRPr="00201C02" w:rsidRDefault="00854E63" w:rsidP="001602D2">
            <w:pPr>
              <w:keepNext/>
              <w:jc w:val="center"/>
              <w:rPr>
                <w:rFonts w:ascii="Arial" w:hAnsi="Arial" w:cs="Arial"/>
                <w:b/>
                <w:color w:val="000000" w:themeColor="text1"/>
                <w:szCs w:val="24"/>
              </w:rPr>
            </w:pPr>
            <w:r w:rsidRPr="000C0DA2">
              <w:rPr>
                <w:rFonts w:ascii="Arial" w:hAnsi="Arial" w:cs="Arial"/>
                <w:color w:val="000000" w:themeColor="text1"/>
                <w:szCs w:val="24"/>
                <w:highlight w:val="yellow"/>
              </w:rPr>
              <w:t>[Edit/customize target based on plans and assessments</w:t>
            </w:r>
            <w:r w:rsidR="000832B6">
              <w:rPr>
                <w:rFonts w:ascii="Arial" w:hAnsi="Arial" w:cs="Arial"/>
                <w:color w:val="000000" w:themeColor="text1"/>
                <w:szCs w:val="24"/>
                <w:highlight w:val="yellow"/>
              </w:rPr>
              <w:t>.</w:t>
            </w:r>
            <w:r w:rsidRPr="000C0DA2">
              <w:rPr>
                <w:rFonts w:ascii="Arial" w:hAnsi="Arial" w:cs="Arial"/>
                <w:color w:val="000000" w:themeColor="text1"/>
                <w:szCs w:val="24"/>
                <w:highlight w:val="yellow"/>
              </w:rPr>
              <w:t>]</w:t>
            </w:r>
            <w:r w:rsidR="00005140" w:rsidRPr="00201C02">
              <w:rPr>
                <w:rFonts w:ascii="Arial" w:hAnsi="Arial" w:cs="Arial"/>
                <w:b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2953" w:type="pct"/>
            <w:gridSpan w:val="2"/>
            <w:tcBorders>
              <w:left w:val="inset" w:sz="6" w:space="0" w:color="auto"/>
              <w:bottom w:val="outset" w:sz="6" w:space="0" w:color="auto"/>
            </w:tcBorders>
            <w:vAlign w:val="center"/>
          </w:tcPr>
          <w:p w14:paraId="3464B056" w14:textId="4534406A" w:rsidR="00005140" w:rsidRPr="00E30D0F" w:rsidRDefault="0004322C" w:rsidP="00E30D0F">
            <w:pPr>
              <w:pStyle w:val="Default"/>
              <w:keepNext/>
              <w:spacing w:before="120" w:after="120"/>
              <w:rPr>
                <w:szCs w:val="20"/>
              </w:rPr>
            </w:pPr>
            <w:r w:rsidRPr="00E30D0F">
              <w:rPr>
                <w:szCs w:val="20"/>
              </w:rPr>
              <w:t>Mobilize all critical resources and establish command, control</w:t>
            </w:r>
            <w:r w:rsidR="00CA2C5D">
              <w:rPr>
                <w:szCs w:val="20"/>
              </w:rPr>
              <w:t>,</w:t>
            </w:r>
            <w:r w:rsidRPr="00E30D0F">
              <w:rPr>
                <w:szCs w:val="20"/>
              </w:rPr>
              <w:t xml:space="preserve"> and coordination structures within the affected community and other coordinating bodies in surrounding communities and across the Nation</w:t>
            </w:r>
            <w:r w:rsidR="00B34E11">
              <w:rPr>
                <w:szCs w:val="20"/>
              </w:rPr>
              <w:t>,</w:t>
            </w:r>
            <w:r w:rsidRPr="00E30D0F">
              <w:rPr>
                <w:szCs w:val="20"/>
              </w:rPr>
              <w:t xml:space="preserve"> and maintain as needed throughout the duration of an incident</w:t>
            </w:r>
            <w:r w:rsidR="00793B96" w:rsidRPr="00E30D0F">
              <w:rPr>
                <w:szCs w:val="20"/>
              </w:rPr>
              <w:t>.</w:t>
            </w:r>
          </w:p>
        </w:tc>
      </w:tr>
      <w:tr w:rsidR="00BB6CDB" w:rsidRPr="001C3710" w14:paraId="3464B05E" w14:textId="77777777" w:rsidTr="001602D2">
        <w:trPr>
          <w:cantSplit/>
          <w:trHeight w:val="640"/>
          <w:jc w:val="center"/>
        </w:trPr>
        <w:tc>
          <w:tcPr>
            <w:tcW w:w="381" w:type="pct"/>
            <w:gridSpan w:val="2"/>
            <w:tcBorders>
              <w:top w:val="outset" w:sz="6" w:space="0" w:color="FFFFFF" w:themeColor="background1"/>
              <w:left w:val="outset" w:sz="6" w:space="0" w:color="auto"/>
              <w:bottom w:val="outset" w:sz="6" w:space="0" w:color="auto"/>
              <w:right w:val="outset" w:sz="6" w:space="0" w:color="FFFFFF" w:themeColor="background1"/>
            </w:tcBorders>
            <w:shd w:val="clear" w:color="auto" w:fill="003366"/>
            <w:vAlign w:val="center"/>
          </w:tcPr>
          <w:p w14:paraId="3464B058" w14:textId="77777777" w:rsidR="00BB6CDB" w:rsidRPr="000C0DA2" w:rsidRDefault="00BB6CDB" w:rsidP="001602D2">
            <w:pPr>
              <w:keepNext/>
              <w:spacing w:before="60" w:after="60"/>
              <w:ind w:left="-108" w:right="-107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</w:pPr>
            <w:r w:rsidRPr="001C3710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>TTX Relevant?</w:t>
            </w:r>
          </w:p>
          <w:p w14:paraId="3464B059" w14:textId="4DAF24F6" w:rsidR="00BB6CDB" w:rsidRPr="001C3710" w:rsidRDefault="00BB6CDB" w:rsidP="001602D2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</w:pPr>
            <w:r w:rsidRPr="001C3710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>YES</w:t>
            </w:r>
            <w:r w:rsidR="00501ACF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 xml:space="preserve">   </w:t>
            </w:r>
            <w:r w:rsidRPr="001C3710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>NO</w:t>
            </w:r>
          </w:p>
        </w:tc>
        <w:tc>
          <w:tcPr>
            <w:tcW w:w="1665" w:type="pct"/>
            <w:tcBorders>
              <w:top w:val="outset" w:sz="6" w:space="0" w:color="FFFFFF" w:themeColor="background1"/>
              <w:left w:val="outset" w:sz="6" w:space="0" w:color="FFFFFF" w:themeColor="background1"/>
              <w:bottom w:val="outset" w:sz="6" w:space="0" w:color="auto"/>
              <w:right w:val="outset" w:sz="6" w:space="0" w:color="auto"/>
            </w:tcBorders>
            <w:shd w:val="clear" w:color="auto" w:fill="003366"/>
            <w:vAlign w:val="center"/>
          </w:tcPr>
          <w:p w14:paraId="3464B05A" w14:textId="77777777" w:rsidR="00BB6CDB" w:rsidRPr="001C3710" w:rsidRDefault="00BB6CDB" w:rsidP="001602D2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1C3710">
              <w:rPr>
                <w:rFonts w:ascii="Arial" w:hAnsi="Arial" w:cs="Arial"/>
                <w:b/>
                <w:color w:val="FFFFFF" w:themeColor="background1"/>
                <w:szCs w:val="24"/>
              </w:rPr>
              <w:t>Critical Tasks</w:t>
            </w:r>
          </w:p>
          <w:p w14:paraId="3464B05B" w14:textId="26DCC83E" w:rsidR="00854E63" w:rsidRPr="001C3710" w:rsidRDefault="00854E63" w:rsidP="001602D2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1C3710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[Customize per frameworks, plans</w:t>
            </w:r>
            <w:r w:rsidR="00946D3B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,</w:t>
            </w:r>
            <w:r w:rsidRPr="001C3710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 xml:space="preserve"> or SOPs</w:t>
            </w:r>
            <w:r w:rsidR="000832B6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.</w:t>
            </w:r>
            <w:r w:rsidRPr="001C3710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]</w:t>
            </w:r>
          </w:p>
        </w:tc>
        <w:tc>
          <w:tcPr>
            <w:tcW w:w="2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8DB3E2" w:themeFill="text2" w:themeFillTint="66"/>
            <w:vAlign w:val="center"/>
          </w:tcPr>
          <w:p w14:paraId="3464B05C" w14:textId="77777777" w:rsidR="00BB6CDB" w:rsidRPr="001C3710" w:rsidRDefault="00BB6CDB" w:rsidP="001602D2">
            <w:pPr>
              <w:keepNext/>
              <w:jc w:val="center"/>
              <w:rPr>
                <w:rFonts w:ascii="Arial" w:hAnsi="Arial" w:cs="Arial"/>
                <w:b/>
                <w:color w:val="000000" w:themeColor="text1"/>
                <w:szCs w:val="24"/>
              </w:rPr>
            </w:pPr>
            <w:r w:rsidRPr="001C3710">
              <w:rPr>
                <w:rFonts w:ascii="Arial" w:hAnsi="Arial" w:cs="Arial"/>
                <w:b/>
                <w:color w:val="000000" w:themeColor="text1"/>
                <w:szCs w:val="24"/>
              </w:rPr>
              <w:t>Evaluator Observation Notes and Explanation of Rating</w:t>
            </w:r>
          </w:p>
        </w:tc>
        <w:tc>
          <w:tcPr>
            <w:tcW w:w="3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8DB3E2" w:themeFill="text2" w:themeFillTint="66"/>
            <w:vAlign w:val="center"/>
          </w:tcPr>
          <w:p w14:paraId="3464B05D" w14:textId="77777777" w:rsidR="00BB6CDB" w:rsidRPr="001C3710" w:rsidRDefault="00BB6CDB" w:rsidP="001602D2">
            <w:pPr>
              <w:keepNext/>
              <w:jc w:val="center"/>
              <w:rPr>
                <w:rFonts w:ascii="Arial" w:hAnsi="Arial" w:cs="Arial"/>
                <w:b/>
                <w:color w:val="000000" w:themeColor="text1"/>
                <w:szCs w:val="24"/>
              </w:rPr>
            </w:pPr>
            <w:r w:rsidRPr="001C3710">
              <w:rPr>
                <w:rFonts w:ascii="Arial" w:hAnsi="Arial" w:cs="Arial"/>
                <w:b/>
                <w:color w:val="000000" w:themeColor="text1"/>
                <w:szCs w:val="24"/>
              </w:rPr>
              <w:t>Target Rating</w:t>
            </w:r>
          </w:p>
        </w:tc>
      </w:tr>
      <w:tr w:rsidR="0004322C" w:rsidRPr="001C3710" w14:paraId="3464B064" w14:textId="77777777" w:rsidTr="005C017F">
        <w:trPr>
          <w:cantSplit/>
          <w:trHeight w:val="287"/>
          <w:jc w:val="center"/>
        </w:trPr>
        <w:tc>
          <w:tcPr>
            <w:tcW w:w="187" w:type="pct"/>
            <w:tcBorders>
              <w:top w:val="outset" w:sz="6" w:space="0" w:color="auto"/>
            </w:tcBorders>
            <w:vAlign w:val="center"/>
          </w:tcPr>
          <w:p w14:paraId="3464B05F" w14:textId="77777777" w:rsidR="0004322C" w:rsidRPr="001C3710" w:rsidRDefault="0004322C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3710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tcBorders>
              <w:top w:val="outset" w:sz="6" w:space="0" w:color="auto"/>
            </w:tcBorders>
            <w:vAlign w:val="center"/>
          </w:tcPr>
          <w:p w14:paraId="3464B060" w14:textId="77777777" w:rsidR="0004322C" w:rsidRPr="001C3710" w:rsidRDefault="0004322C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3710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5" w:type="pct"/>
            <w:tcBorders>
              <w:top w:val="outset" w:sz="6" w:space="0" w:color="auto"/>
            </w:tcBorders>
            <w:vAlign w:val="center"/>
          </w:tcPr>
          <w:p w14:paraId="3464B061" w14:textId="62A18987" w:rsidR="0004322C" w:rsidRPr="00E30D0F" w:rsidRDefault="0004322C" w:rsidP="00CA2C5D">
            <w:pPr>
              <w:pStyle w:val="ListParagraph"/>
              <w:keepNext/>
              <w:autoSpaceDE w:val="0"/>
              <w:autoSpaceDN w:val="0"/>
              <w:adjustRightInd w:val="0"/>
              <w:spacing w:before="60" w:after="60"/>
              <w:ind w:left="259"/>
              <w:rPr>
                <w:rFonts w:ascii="Arial" w:hAnsi="Arial" w:cs="Arial"/>
                <w:sz w:val="22"/>
                <w:szCs w:val="20"/>
              </w:rPr>
            </w:pPr>
            <w:r w:rsidRPr="00E30D0F">
              <w:rPr>
                <w:rFonts w:ascii="Arial" w:hAnsi="Arial" w:cs="Arial"/>
                <w:sz w:val="22"/>
                <w:szCs w:val="20"/>
              </w:rPr>
              <w:t>Activate, staff</w:t>
            </w:r>
            <w:r w:rsidR="00CA2C5D">
              <w:rPr>
                <w:rFonts w:ascii="Arial" w:hAnsi="Arial" w:cs="Arial"/>
                <w:sz w:val="22"/>
                <w:szCs w:val="20"/>
              </w:rPr>
              <w:t>,</w:t>
            </w:r>
            <w:r w:rsidRPr="00E30D0F">
              <w:rPr>
                <w:rFonts w:ascii="Arial" w:hAnsi="Arial" w:cs="Arial"/>
                <w:sz w:val="22"/>
                <w:szCs w:val="20"/>
              </w:rPr>
              <w:t xml:space="preserve"> and organize the Emergency Operations Center (EOC) in accordance with emergency plans</w:t>
            </w:r>
            <w:r w:rsidR="00A21FE2" w:rsidRPr="00E30D0F">
              <w:rPr>
                <w:rFonts w:ascii="Arial" w:hAnsi="Arial" w:cs="Arial"/>
                <w:sz w:val="22"/>
                <w:szCs w:val="20"/>
              </w:rPr>
              <w:t>.</w:t>
            </w:r>
            <w:r w:rsidRPr="00E30D0F">
              <w:rPr>
                <w:rFonts w:ascii="Arial" w:hAnsi="Arial" w:cs="Arial"/>
                <w:sz w:val="22"/>
                <w:szCs w:val="20"/>
              </w:rPr>
              <w:t xml:space="preserve"> </w:t>
            </w:r>
          </w:p>
        </w:tc>
        <w:tc>
          <w:tcPr>
            <w:tcW w:w="2573" w:type="pct"/>
            <w:tcBorders>
              <w:top w:val="outset" w:sz="6" w:space="0" w:color="auto"/>
            </w:tcBorders>
            <w:vAlign w:val="center"/>
          </w:tcPr>
          <w:p w14:paraId="3464B062" w14:textId="77777777" w:rsidR="0004322C" w:rsidRPr="001C3710" w:rsidRDefault="0004322C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outset" w:sz="6" w:space="0" w:color="auto"/>
            </w:tcBorders>
            <w:vAlign w:val="center"/>
          </w:tcPr>
          <w:p w14:paraId="3464B063" w14:textId="77777777" w:rsidR="0004322C" w:rsidRPr="001C3710" w:rsidRDefault="0004322C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322C" w:rsidRPr="001C3710" w14:paraId="3464B06A" w14:textId="77777777" w:rsidTr="005C017F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3464B065" w14:textId="77777777" w:rsidR="0004322C" w:rsidRPr="001C3710" w:rsidRDefault="0004322C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3710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3464B066" w14:textId="77777777" w:rsidR="0004322C" w:rsidRPr="001C3710" w:rsidRDefault="0004322C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3710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5" w:type="pct"/>
            <w:vAlign w:val="center"/>
          </w:tcPr>
          <w:p w14:paraId="3464B067" w14:textId="77777777" w:rsidR="0004322C" w:rsidRPr="00E30D0F" w:rsidRDefault="0004322C" w:rsidP="00CA2C5D">
            <w:pPr>
              <w:pStyle w:val="ListParagraph"/>
              <w:keepNext/>
              <w:autoSpaceDE w:val="0"/>
              <w:autoSpaceDN w:val="0"/>
              <w:adjustRightInd w:val="0"/>
              <w:spacing w:before="60" w:after="60"/>
              <w:ind w:left="259"/>
              <w:rPr>
                <w:rFonts w:ascii="Arial" w:hAnsi="Arial" w:cs="Arial"/>
                <w:sz w:val="22"/>
                <w:szCs w:val="20"/>
              </w:rPr>
            </w:pPr>
            <w:r w:rsidRPr="00E30D0F">
              <w:rPr>
                <w:rFonts w:ascii="Arial" w:hAnsi="Arial" w:cs="Arial"/>
                <w:bCs/>
                <w:sz w:val="22"/>
                <w:szCs w:val="20"/>
              </w:rPr>
              <w:t>Establish staff and facilities necessary for Incident Command</w:t>
            </w:r>
            <w:r w:rsidR="00A21FE2" w:rsidRPr="00E30D0F">
              <w:rPr>
                <w:rFonts w:ascii="Arial" w:hAnsi="Arial" w:cs="Arial"/>
                <w:bCs/>
                <w:sz w:val="22"/>
                <w:szCs w:val="20"/>
              </w:rPr>
              <w:t>.</w:t>
            </w:r>
          </w:p>
        </w:tc>
        <w:tc>
          <w:tcPr>
            <w:tcW w:w="2573" w:type="pct"/>
            <w:vAlign w:val="center"/>
          </w:tcPr>
          <w:p w14:paraId="3464B068" w14:textId="77777777" w:rsidR="0004322C" w:rsidRPr="001C3710" w:rsidRDefault="0004322C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" w:type="pct"/>
            <w:vAlign w:val="center"/>
          </w:tcPr>
          <w:p w14:paraId="3464B069" w14:textId="77777777" w:rsidR="0004322C" w:rsidRPr="001C3710" w:rsidRDefault="0004322C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322C" w:rsidRPr="001C3710" w14:paraId="3464B070" w14:textId="77777777" w:rsidTr="005C017F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3464B06B" w14:textId="77777777" w:rsidR="0004322C" w:rsidRPr="001C3710" w:rsidRDefault="0004322C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3710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3464B06C" w14:textId="77777777" w:rsidR="0004322C" w:rsidRPr="001C3710" w:rsidRDefault="0004322C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3710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5" w:type="pct"/>
            <w:vAlign w:val="center"/>
          </w:tcPr>
          <w:p w14:paraId="3464B06D" w14:textId="4ACB1D3A" w:rsidR="0004322C" w:rsidRPr="00E30D0F" w:rsidRDefault="0004322C" w:rsidP="00CA2C5D">
            <w:pPr>
              <w:pStyle w:val="ListParagraph"/>
              <w:keepNext/>
              <w:autoSpaceDE w:val="0"/>
              <w:autoSpaceDN w:val="0"/>
              <w:adjustRightInd w:val="0"/>
              <w:spacing w:before="60" w:after="60"/>
              <w:ind w:left="259"/>
              <w:rPr>
                <w:rFonts w:ascii="Arial" w:hAnsi="Arial" w:cs="Arial"/>
                <w:sz w:val="22"/>
                <w:szCs w:val="20"/>
              </w:rPr>
            </w:pPr>
            <w:r w:rsidRPr="00E30D0F">
              <w:rPr>
                <w:rFonts w:ascii="Arial" w:hAnsi="Arial" w:cs="Arial"/>
                <w:bCs/>
                <w:sz w:val="22"/>
                <w:szCs w:val="20"/>
              </w:rPr>
              <w:t>Implement management, planning</w:t>
            </w:r>
            <w:r w:rsidR="00CA2C5D">
              <w:rPr>
                <w:rFonts w:ascii="Arial" w:hAnsi="Arial" w:cs="Arial"/>
                <w:bCs/>
                <w:sz w:val="22"/>
                <w:szCs w:val="20"/>
              </w:rPr>
              <w:t>,</w:t>
            </w:r>
            <w:r w:rsidRPr="00E30D0F">
              <w:rPr>
                <w:rFonts w:ascii="Arial" w:hAnsi="Arial" w:cs="Arial"/>
                <w:bCs/>
                <w:sz w:val="22"/>
                <w:szCs w:val="20"/>
              </w:rPr>
              <w:t xml:space="preserve"> and coordination of </w:t>
            </w:r>
            <w:r w:rsidR="00B34E11">
              <w:rPr>
                <w:rFonts w:ascii="Arial" w:hAnsi="Arial" w:cs="Arial"/>
                <w:bCs/>
                <w:sz w:val="22"/>
                <w:szCs w:val="20"/>
              </w:rPr>
              <w:t xml:space="preserve">the </w:t>
            </w:r>
            <w:r w:rsidRPr="00E30D0F">
              <w:rPr>
                <w:rFonts w:ascii="Arial" w:hAnsi="Arial" w:cs="Arial"/>
                <w:bCs/>
                <w:sz w:val="22"/>
                <w:szCs w:val="20"/>
              </w:rPr>
              <w:t xml:space="preserve">incident </w:t>
            </w:r>
            <w:r w:rsidR="00B34E11">
              <w:rPr>
                <w:rFonts w:ascii="Arial" w:hAnsi="Arial" w:cs="Arial"/>
                <w:bCs/>
                <w:sz w:val="22"/>
                <w:szCs w:val="20"/>
              </w:rPr>
              <w:t>among</w:t>
            </w:r>
            <w:r w:rsidR="00B34E11" w:rsidRPr="00E30D0F">
              <w:rPr>
                <w:rFonts w:ascii="Arial" w:hAnsi="Arial" w:cs="Arial"/>
                <w:bCs/>
                <w:sz w:val="22"/>
                <w:szCs w:val="20"/>
              </w:rPr>
              <w:t xml:space="preserve"> </w:t>
            </w:r>
            <w:r w:rsidRPr="00E30D0F">
              <w:rPr>
                <w:rFonts w:ascii="Arial" w:hAnsi="Arial" w:cs="Arial"/>
                <w:bCs/>
                <w:sz w:val="22"/>
                <w:szCs w:val="20"/>
              </w:rPr>
              <w:t>EOC, dispatch</w:t>
            </w:r>
            <w:r w:rsidR="00CA2C5D">
              <w:rPr>
                <w:rFonts w:ascii="Arial" w:hAnsi="Arial" w:cs="Arial"/>
                <w:bCs/>
                <w:sz w:val="22"/>
                <w:szCs w:val="20"/>
              </w:rPr>
              <w:t>,</w:t>
            </w:r>
            <w:r w:rsidRPr="00E30D0F">
              <w:rPr>
                <w:rFonts w:ascii="Arial" w:hAnsi="Arial" w:cs="Arial"/>
                <w:bCs/>
                <w:sz w:val="22"/>
                <w:szCs w:val="20"/>
              </w:rPr>
              <w:t xml:space="preserve"> and first responders</w:t>
            </w:r>
            <w:r w:rsidR="00A21FE2" w:rsidRPr="00E30D0F">
              <w:rPr>
                <w:rFonts w:ascii="Arial" w:hAnsi="Arial" w:cs="Arial"/>
                <w:sz w:val="22"/>
                <w:szCs w:val="20"/>
              </w:rPr>
              <w:t>.</w:t>
            </w:r>
          </w:p>
        </w:tc>
        <w:tc>
          <w:tcPr>
            <w:tcW w:w="2573" w:type="pct"/>
            <w:vAlign w:val="center"/>
          </w:tcPr>
          <w:p w14:paraId="3464B06E" w14:textId="77777777" w:rsidR="0004322C" w:rsidRPr="001C3710" w:rsidRDefault="0004322C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" w:type="pct"/>
            <w:vAlign w:val="center"/>
          </w:tcPr>
          <w:p w14:paraId="3464B06F" w14:textId="77777777" w:rsidR="0004322C" w:rsidRPr="001C3710" w:rsidRDefault="0004322C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322C" w:rsidRPr="001C3710" w14:paraId="3464B076" w14:textId="77777777" w:rsidTr="005C017F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3464B071" w14:textId="77777777" w:rsidR="0004322C" w:rsidRPr="001C3710" w:rsidRDefault="0004322C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3710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3464B072" w14:textId="77777777" w:rsidR="0004322C" w:rsidRPr="001C3710" w:rsidRDefault="0004322C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3710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5" w:type="pct"/>
            <w:vAlign w:val="center"/>
          </w:tcPr>
          <w:p w14:paraId="3464B073" w14:textId="77777777" w:rsidR="0004322C" w:rsidRPr="00E30D0F" w:rsidRDefault="0004322C" w:rsidP="00CA2C5D">
            <w:pPr>
              <w:pStyle w:val="ListParagraph"/>
              <w:keepNext/>
              <w:autoSpaceDE w:val="0"/>
              <w:autoSpaceDN w:val="0"/>
              <w:adjustRightInd w:val="0"/>
              <w:spacing w:before="60" w:after="60"/>
              <w:ind w:left="259"/>
              <w:rPr>
                <w:rFonts w:ascii="Arial" w:hAnsi="Arial" w:cs="Arial"/>
                <w:sz w:val="22"/>
                <w:szCs w:val="20"/>
              </w:rPr>
            </w:pPr>
            <w:r w:rsidRPr="00E30D0F">
              <w:rPr>
                <w:rFonts w:ascii="Arial" w:hAnsi="Arial" w:cs="Arial"/>
                <w:bCs/>
                <w:sz w:val="22"/>
                <w:szCs w:val="20"/>
              </w:rPr>
              <w:t xml:space="preserve">Conduct </w:t>
            </w:r>
            <w:r w:rsidR="00B34E11">
              <w:rPr>
                <w:rFonts w:ascii="Arial" w:hAnsi="Arial" w:cs="Arial"/>
                <w:bCs/>
                <w:sz w:val="22"/>
                <w:szCs w:val="20"/>
              </w:rPr>
              <w:t xml:space="preserve">an </w:t>
            </w:r>
            <w:r w:rsidRPr="00E30D0F">
              <w:rPr>
                <w:rFonts w:ascii="Arial" w:hAnsi="Arial" w:cs="Arial"/>
                <w:bCs/>
                <w:sz w:val="22"/>
                <w:szCs w:val="20"/>
              </w:rPr>
              <w:t xml:space="preserve">initial </w:t>
            </w:r>
            <w:r w:rsidR="00B34E11">
              <w:rPr>
                <w:rFonts w:ascii="Arial" w:hAnsi="Arial" w:cs="Arial"/>
                <w:bCs/>
                <w:sz w:val="22"/>
                <w:szCs w:val="20"/>
              </w:rPr>
              <w:t xml:space="preserve">on-scene </w:t>
            </w:r>
            <w:r w:rsidRPr="00E30D0F">
              <w:rPr>
                <w:rFonts w:ascii="Arial" w:hAnsi="Arial" w:cs="Arial"/>
                <w:bCs/>
                <w:sz w:val="22"/>
                <w:szCs w:val="20"/>
              </w:rPr>
              <w:t xml:space="preserve">assessment </w:t>
            </w:r>
            <w:r w:rsidR="00A21FE2" w:rsidRPr="00E30D0F">
              <w:rPr>
                <w:rFonts w:ascii="Arial" w:hAnsi="Arial" w:cs="Arial"/>
                <w:bCs/>
                <w:sz w:val="22"/>
                <w:szCs w:val="20"/>
              </w:rPr>
              <w:t>and begin response operations.</w:t>
            </w:r>
          </w:p>
        </w:tc>
        <w:tc>
          <w:tcPr>
            <w:tcW w:w="2573" w:type="pct"/>
            <w:vAlign w:val="center"/>
          </w:tcPr>
          <w:p w14:paraId="3464B074" w14:textId="77777777" w:rsidR="0004322C" w:rsidRPr="001C3710" w:rsidRDefault="0004322C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" w:type="pct"/>
            <w:vAlign w:val="center"/>
          </w:tcPr>
          <w:p w14:paraId="3464B075" w14:textId="77777777" w:rsidR="0004322C" w:rsidRPr="001C3710" w:rsidRDefault="0004322C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322C" w:rsidRPr="001C3710" w14:paraId="3464B07C" w14:textId="77777777" w:rsidTr="005C017F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3464B077" w14:textId="77777777" w:rsidR="0004322C" w:rsidRPr="001C3710" w:rsidRDefault="0004322C" w:rsidP="001C3710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3710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3464B078" w14:textId="77777777" w:rsidR="0004322C" w:rsidRPr="001C3710" w:rsidRDefault="0004322C" w:rsidP="001C3710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3710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5" w:type="pct"/>
            <w:vAlign w:val="center"/>
          </w:tcPr>
          <w:p w14:paraId="3464B079" w14:textId="0098026C" w:rsidR="0004322C" w:rsidRPr="00E30D0F" w:rsidRDefault="0004322C" w:rsidP="00CA2C5D">
            <w:pPr>
              <w:pStyle w:val="ListParagraph"/>
              <w:keepNext/>
              <w:autoSpaceDE w:val="0"/>
              <w:autoSpaceDN w:val="0"/>
              <w:adjustRightInd w:val="0"/>
              <w:spacing w:before="60" w:after="60"/>
              <w:ind w:left="259"/>
              <w:rPr>
                <w:rFonts w:ascii="Arial" w:hAnsi="Arial" w:cs="Arial"/>
                <w:bCs/>
                <w:sz w:val="22"/>
                <w:szCs w:val="20"/>
              </w:rPr>
            </w:pPr>
            <w:r w:rsidRPr="00E30D0F">
              <w:rPr>
                <w:rFonts w:ascii="Arial" w:hAnsi="Arial" w:cs="Arial"/>
                <w:bCs/>
                <w:sz w:val="22"/>
                <w:szCs w:val="20"/>
              </w:rPr>
              <w:t xml:space="preserve">Develop </w:t>
            </w:r>
            <w:r w:rsidR="00B34E11">
              <w:rPr>
                <w:rFonts w:ascii="Arial" w:hAnsi="Arial" w:cs="Arial"/>
                <w:bCs/>
                <w:sz w:val="22"/>
                <w:szCs w:val="20"/>
              </w:rPr>
              <w:t xml:space="preserve">an </w:t>
            </w:r>
            <w:r w:rsidRPr="00E30D0F">
              <w:rPr>
                <w:rFonts w:ascii="Arial" w:hAnsi="Arial" w:cs="Arial"/>
                <w:bCs/>
                <w:sz w:val="22"/>
                <w:szCs w:val="20"/>
              </w:rPr>
              <w:t>Incident Action Plan</w:t>
            </w:r>
            <w:r w:rsidR="00B34E11">
              <w:rPr>
                <w:rFonts w:ascii="Arial" w:hAnsi="Arial" w:cs="Arial"/>
                <w:bCs/>
                <w:sz w:val="22"/>
                <w:szCs w:val="20"/>
              </w:rPr>
              <w:t xml:space="preserve">, </w:t>
            </w:r>
            <w:r w:rsidRPr="00E30D0F">
              <w:rPr>
                <w:rFonts w:ascii="Arial" w:hAnsi="Arial" w:cs="Arial"/>
                <w:bCs/>
                <w:sz w:val="22"/>
                <w:szCs w:val="20"/>
              </w:rPr>
              <w:t>provide strategic direction,</w:t>
            </w:r>
            <w:r w:rsidR="00B34E11">
              <w:rPr>
                <w:rFonts w:ascii="Arial" w:hAnsi="Arial" w:cs="Arial"/>
                <w:bCs/>
                <w:sz w:val="22"/>
                <w:szCs w:val="20"/>
              </w:rPr>
              <w:t xml:space="preserve"> and</w:t>
            </w:r>
            <w:r w:rsidR="00CA2C5D">
              <w:rPr>
                <w:rFonts w:ascii="Arial" w:hAnsi="Arial" w:cs="Arial"/>
                <w:bCs/>
                <w:sz w:val="22"/>
                <w:szCs w:val="20"/>
              </w:rPr>
              <w:t xml:space="preserve"> </w:t>
            </w:r>
            <w:r w:rsidRPr="00E30D0F">
              <w:rPr>
                <w:rFonts w:ascii="Arial" w:hAnsi="Arial" w:cs="Arial"/>
                <w:bCs/>
                <w:sz w:val="22"/>
                <w:szCs w:val="20"/>
              </w:rPr>
              <w:t>coordinate and resolve multi-agency issues</w:t>
            </w:r>
            <w:r w:rsidR="00A21FE2" w:rsidRPr="00E30D0F">
              <w:rPr>
                <w:rFonts w:ascii="Arial" w:hAnsi="Arial" w:cs="Arial"/>
                <w:bCs/>
                <w:sz w:val="22"/>
                <w:szCs w:val="20"/>
              </w:rPr>
              <w:t>.</w:t>
            </w:r>
          </w:p>
        </w:tc>
        <w:tc>
          <w:tcPr>
            <w:tcW w:w="2573" w:type="pct"/>
            <w:vAlign w:val="center"/>
          </w:tcPr>
          <w:p w14:paraId="3464B07A" w14:textId="77777777" w:rsidR="0004322C" w:rsidRPr="001C3710" w:rsidRDefault="0004322C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" w:type="pct"/>
            <w:vAlign w:val="center"/>
          </w:tcPr>
          <w:p w14:paraId="3464B07B" w14:textId="77777777" w:rsidR="0004322C" w:rsidRPr="001C3710" w:rsidRDefault="0004322C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322C" w:rsidRPr="001C3710" w14:paraId="3464B07E" w14:textId="77777777" w:rsidTr="001C3710">
        <w:trPr>
          <w:cantSplit/>
          <w:trHeight w:val="77"/>
          <w:jc w:val="center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3464B07D" w14:textId="77777777" w:rsidR="0004322C" w:rsidRPr="001C3710" w:rsidRDefault="0004322C" w:rsidP="001602D2">
            <w:pPr>
              <w:rPr>
                <w:rFonts w:ascii="Arial" w:hAnsi="Arial" w:cs="Arial"/>
                <w:b/>
                <w:sz w:val="8"/>
                <w:szCs w:val="8"/>
                <w:highlight w:val="yellow"/>
              </w:rPr>
            </w:pPr>
          </w:p>
        </w:tc>
      </w:tr>
      <w:tr w:rsidR="0004322C" w:rsidRPr="001C3710" w14:paraId="3464B080" w14:textId="77777777" w:rsidTr="001602D2">
        <w:trPr>
          <w:cantSplit/>
          <w:trHeight w:val="77"/>
          <w:jc w:val="center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3464B07F" w14:textId="77777777" w:rsidR="0004322C" w:rsidRPr="001C3710" w:rsidRDefault="0004322C" w:rsidP="00E63861">
            <w:pPr>
              <w:rPr>
                <w:rFonts w:ascii="Arial" w:hAnsi="Arial" w:cs="Arial"/>
                <w:b/>
                <w:sz w:val="8"/>
                <w:szCs w:val="8"/>
                <w:highlight w:val="yellow"/>
              </w:rPr>
            </w:pPr>
          </w:p>
        </w:tc>
      </w:tr>
      <w:tr w:rsidR="0004322C" w:rsidRPr="001C3710" w14:paraId="3464B083" w14:textId="77777777" w:rsidTr="001602D2">
        <w:trPr>
          <w:cantSplit/>
          <w:trHeight w:val="422"/>
          <w:jc w:val="center"/>
        </w:trPr>
        <w:tc>
          <w:tcPr>
            <w:tcW w:w="2047" w:type="pct"/>
            <w:gridSpan w:val="3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003366"/>
            <w:vAlign w:val="center"/>
          </w:tcPr>
          <w:p w14:paraId="1A49D905" w14:textId="77777777" w:rsidR="0004322C" w:rsidRDefault="0004322C" w:rsidP="001602D2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1C3710">
              <w:rPr>
                <w:rFonts w:ascii="Arial" w:hAnsi="Arial" w:cs="Arial"/>
                <w:b/>
                <w:color w:val="FFFFFF" w:themeColor="background1"/>
                <w:szCs w:val="24"/>
              </w:rPr>
              <w:lastRenderedPageBreak/>
              <w:t xml:space="preserve">Organizational Capability Target 2:  </w:t>
            </w:r>
          </w:p>
          <w:p w14:paraId="3464B081" w14:textId="1E175448" w:rsidR="00CA2C5D" w:rsidRPr="001C3710" w:rsidRDefault="00CA2C5D" w:rsidP="001602D2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0C0DA2">
              <w:rPr>
                <w:rFonts w:ascii="Arial" w:hAnsi="Arial" w:cs="Arial"/>
                <w:color w:val="000000" w:themeColor="text1"/>
                <w:szCs w:val="24"/>
                <w:highlight w:val="yellow"/>
              </w:rPr>
              <w:t>[Edit/customize target based on plans and assessments</w:t>
            </w:r>
            <w:r>
              <w:rPr>
                <w:rFonts w:ascii="Arial" w:hAnsi="Arial" w:cs="Arial"/>
                <w:color w:val="000000" w:themeColor="text1"/>
                <w:szCs w:val="24"/>
                <w:highlight w:val="yellow"/>
              </w:rPr>
              <w:t>.</w:t>
            </w:r>
            <w:r w:rsidRPr="000C0DA2">
              <w:rPr>
                <w:rFonts w:ascii="Arial" w:hAnsi="Arial" w:cs="Arial"/>
                <w:color w:val="000000" w:themeColor="text1"/>
                <w:szCs w:val="24"/>
                <w:highlight w:val="yellow"/>
              </w:rPr>
              <w:t>]</w:t>
            </w:r>
          </w:p>
        </w:tc>
        <w:tc>
          <w:tcPr>
            <w:tcW w:w="2953" w:type="pct"/>
            <w:gridSpan w:val="2"/>
            <w:tcBorders>
              <w:left w:val="single" w:sz="8" w:space="0" w:color="FFFFFF" w:themeColor="background1"/>
              <w:bottom w:val="single" w:sz="4" w:space="0" w:color="auto"/>
            </w:tcBorders>
            <w:vAlign w:val="center"/>
          </w:tcPr>
          <w:p w14:paraId="3464B082" w14:textId="29528617" w:rsidR="0004322C" w:rsidRPr="00E30D0F" w:rsidRDefault="0004322C" w:rsidP="00946D3B">
            <w:pPr>
              <w:pStyle w:val="Default"/>
              <w:keepNext/>
              <w:spacing w:before="120" w:after="120"/>
              <w:rPr>
                <w:szCs w:val="20"/>
              </w:rPr>
            </w:pPr>
            <w:r w:rsidRPr="00E30D0F">
              <w:rPr>
                <w:szCs w:val="20"/>
              </w:rPr>
              <w:t>Enhance and maintain National Incident Management System (NIMS)</w:t>
            </w:r>
            <w:r w:rsidR="00946D3B">
              <w:rPr>
                <w:szCs w:val="20"/>
              </w:rPr>
              <w:t>–</w:t>
            </w:r>
            <w:r w:rsidRPr="00E30D0F">
              <w:rPr>
                <w:szCs w:val="20"/>
              </w:rPr>
              <w:t>co</w:t>
            </w:r>
            <w:r w:rsidR="00946D3B">
              <w:rPr>
                <w:szCs w:val="20"/>
              </w:rPr>
              <w:t xml:space="preserve">nsistent </w:t>
            </w:r>
            <w:r w:rsidRPr="00E30D0F">
              <w:rPr>
                <w:szCs w:val="20"/>
              </w:rPr>
              <w:t>command, control</w:t>
            </w:r>
            <w:r w:rsidR="00CA2C5D">
              <w:rPr>
                <w:szCs w:val="20"/>
              </w:rPr>
              <w:t>,</w:t>
            </w:r>
            <w:r w:rsidRPr="00E30D0F">
              <w:rPr>
                <w:szCs w:val="20"/>
              </w:rPr>
              <w:t xml:space="preserve"> and coordination structures to meet basic human needs, stabilize the incident</w:t>
            </w:r>
            <w:r w:rsidR="00CA2C5D">
              <w:rPr>
                <w:szCs w:val="20"/>
              </w:rPr>
              <w:t>,</w:t>
            </w:r>
            <w:r w:rsidRPr="00E30D0F">
              <w:rPr>
                <w:szCs w:val="20"/>
              </w:rPr>
              <w:t xml:space="preserve"> and transition to recovery.</w:t>
            </w:r>
          </w:p>
        </w:tc>
      </w:tr>
      <w:tr w:rsidR="0004322C" w:rsidRPr="001C3710" w14:paraId="3464B08A" w14:textId="77777777" w:rsidTr="001602D2">
        <w:trPr>
          <w:cantSplit/>
          <w:trHeight w:val="640"/>
          <w:jc w:val="center"/>
        </w:trPr>
        <w:tc>
          <w:tcPr>
            <w:tcW w:w="381" w:type="pct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auto" w:fill="003366"/>
            <w:vAlign w:val="center"/>
          </w:tcPr>
          <w:p w14:paraId="3464B084" w14:textId="77777777" w:rsidR="0004322C" w:rsidRPr="000C0DA2" w:rsidRDefault="0004322C" w:rsidP="001602D2">
            <w:pPr>
              <w:keepNext/>
              <w:spacing w:before="60" w:after="60"/>
              <w:ind w:left="-108" w:right="-107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</w:pPr>
            <w:r w:rsidRPr="001C3710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>TTX Relevant?</w:t>
            </w:r>
          </w:p>
          <w:p w14:paraId="3464B085" w14:textId="073CECB8" w:rsidR="0004322C" w:rsidRPr="001C3710" w:rsidRDefault="0004322C" w:rsidP="001602D2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</w:pPr>
            <w:r w:rsidRPr="001C3710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>YES</w:t>
            </w:r>
            <w:r w:rsidR="00501ACF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 xml:space="preserve">   </w:t>
            </w:r>
            <w:r w:rsidRPr="001C3710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>NO</w:t>
            </w:r>
          </w:p>
        </w:tc>
        <w:tc>
          <w:tcPr>
            <w:tcW w:w="1665" w:type="pct"/>
            <w:tcBorders>
              <w:top w:val="single" w:sz="8" w:space="0" w:color="FFFFFF" w:themeColor="background1"/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auto" w:fill="003366"/>
            <w:vAlign w:val="center"/>
          </w:tcPr>
          <w:p w14:paraId="3464B086" w14:textId="77777777" w:rsidR="0004322C" w:rsidRPr="001C3710" w:rsidRDefault="0004322C" w:rsidP="001602D2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1C3710">
              <w:rPr>
                <w:rFonts w:ascii="Arial" w:hAnsi="Arial" w:cs="Arial"/>
                <w:b/>
                <w:color w:val="FFFFFF" w:themeColor="background1"/>
                <w:szCs w:val="24"/>
              </w:rPr>
              <w:t>Critical Tasks</w:t>
            </w:r>
          </w:p>
          <w:p w14:paraId="3464B087" w14:textId="70DDC602" w:rsidR="0004322C" w:rsidRPr="001C3710" w:rsidRDefault="0004322C" w:rsidP="001602D2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 w:val="22"/>
              </w:rPr>
            </w:pPr>
            <w:r w:rsidRPr="001C3710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[Customize per frameworks, plans</w:t>
            </w:r>
            <w:r w:rsidR="00CA2C5D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,</w:t>
            </w:r>
            <w:r w:rsidRPr="001C3710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 xml:space="preserve"> or SOPs</w:t>
            </w:r>
            <w:r w:rsidR="000832B6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.</w:t>
            </w:r>
            <w:r w:rsidRPr="001C3710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]</w:t>
            </w:r>
          </w:p>
        </w:tc>
        <w:tc>
          <w:tcPr>
            <w:tcW w:w="2573" w:type="pct"/>
            <w:tcBorders>
              <w:left w:val="single" w:sz="8" w:space="0" w:color="FFFFFF" w:themeColor="background1"/>
              <w:right w:val="single" w:sz="8" w:space="0" w:color="auto"/>
            </w:tcBorders>
            <w:shd w:val="clear" w:color="auto" w:fill="8DB3E2" w:themeFill="text2" w:themeFillTint="66"/>
            <w:vAlign w:val="center"/>
          </w:tcPr>
          <w:p w14:paraId="3464B088" w14:textId="77777777" w:rsidR="0004322C" w:rsidRPr="001C3710" w:rsidRDefault="0004322C" w:rsidP="001602D2">
            <w:pPr>
              <w:keepNext/>
              <w:jc w:val="center"/>
              <w:rPr>
                <w:rFonts w:ascii="Arial" w:hAnsi="Arial" w:cs="Arial"/>
                <w:b/>
                <w:color w:val="000000" w:themeColor="text1"/>
                <w:szCs w:val="24"/>
              </w:rPr>
            </w:pPr>
            <w:r w:rsidRPr="001C3710">
              <w:rPr>
                <w:rFonts w:ascii="Arial" w:hAnsi="Arial" w:cs="Arial"/>
                <w:b/>
                <w:color w:val="000000" w:themeColor="text1"/>
                <w:szCs w:val="24"/>
              </w:rPr>
              <w:t>Evaluator Observation Notes and Explanation of Rating</w:t>
            </w:r>
          </w:p>
        </w:tc>
        <w:tc>
          <w:tcPr>
            <w:tcW w:w="381" w:type="pct"/>
            <w:tcBorders>
              <w:left w:val="single" w:sz="8" w:space="0" w:color="auto"/>
            </w:tcBorders>
            <w:shd w:val="clear" w:color="auto" w:fill="8DB3E2" w:themeFill="text2" w:themeFillTint="66"/>
            <w:vAlign w:val="center"/>
          </w:tcPr>
          <w:p w14:paraId="3464B089" w14:textId="77777777" w:rsidR="0004322C" w:rsidRPr="001C3710" w:rsidRDefault="0004322C" w:rsidP="001602D2">
            <w:pPr>
              <w:keepNext/>
              <w:jc w:val="center"/>
              <w:rPr>
                <w:rFonts w:ascii="Arial" w:hAnsi="Arial" w:cs="Arial"/>
                <w:b/>
                <w:color w:val="000000" w:themeColor="text1"/>
                <w:szCs w:val="24"/>
              </w:rPr>
            </w:pPr>
            <w:r w:rsidRPr="001C3710">
              <w:rPr>
                <w:rFonts w:ascii="Arial" w:hAnsi="Arial" w:cs="Arial"/>
                <w:b/>
                <w:color w:val="000000" w:themeColor="text1"/>
                <w:szCs w:val="24"/>
              </w:rPr>
              <w:t>Target Rating</w:t>
            </w:r>
          </w:p>
        </w:tc>
      </w:tr>
      <w:tr w:rsidR="0004322C" w:rsidRPr="001C3710" w14:paraId="3464B090" w14:textId="77777777" w:rsidTr="001602D2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3464B08B" w14:textId="77777777" w:rsidR="0004322C" w:rsidRPr="001C3710" w:rsidRDefault="0004322C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3710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3464B08C" w14:textId="77777777" w:rsidR="0004322C" w:rsidRPr="001C3710" w:rsidRDefault="0004322C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3710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5" w:type="pct"/>
            <w:tcBorders>
              <w:top w:val="single" w:sz="8" w:space="0" w:color="000000" w:themeColor="text1"/>
            </w:tcBorders>
            <w:vAlign w:val="center"/>
          </w:tcPr>
          <w:p w14:paraId="3464B08D" w14:textId="6C2FB025" w:rsidR="0004322C" w:rsidRPr="00E30D0F" w:rsidRDefault="0004322C" w:rsidP="00946D3B">
            <w:pPr>
              <w:pStyle w:val="ListParagraph"/>
              <w:keepNext/>
              <w:autoSpaceDE w:val="0"/>
              <w:autoSpaceDN w:val="0"/>
              <w:adjustRightInd w:val="0"/>
              <w:spacing w:before="60" w:after="60"/>
              <w:ind w:left="259"/>
              <w:rPr>
                <w:rFonts w:ascii="Arial" w:hAnsi="Arial" w:cs="Arial"/>
                <w:sz w:val="22"/>
                <w:szCs w:val="20"/>
              </w:rPr>
            </w:pPr>
            <w:r w:rsidRPr="00E30D0F">
              <w:rPr>
                <w:rFonts w:ascii="Arial" w:hAnsi="Arial" w:cs="Arial"/>
                <w:sz w:val="22"/>
                <w:szCs w:val="20"/>
              </w:rPr>
              <w:t>Activate, staff</w:t>
            </w:r>
            <w:r w:rsidR="00CA2C5D">
              <w:rPr>
                <w:rFonts w:ascii="Arial" w:hAnsi="Arial" w:cs="Arial"/>
                <w:sz w:val="22"/>
                <w:szCs w:val="20"/>
              </w:rPr>
              <w:t>,</w:t>
            </w:r>
            <w:r w:rsidRPr="00E30D0F">
              <w:rPr>
                <w:rFonts w:ascii="Arial" w:hAnsi="Arial" w:cs="Arial"/>
                <w:sz w:val="22"/>
                <w:szCs w:val="20"/>
              </w:rPr>
              <w:t xml:space="preserve"> and organize </w:t>
            </w:r>
            <w:r w:rsidR="00B34E11">
              <w:rPr>
                <w:rFonts w:ascii="Arial" w:hAnsi="Arial" w:cs="Arial"/>
                <w:sz w:val="22"/>
                <w:szCs w:val="20"/>
              </w:rPr>
              <w:t xml:space="preserve">a </w:t>
            </w:r>
            <w:r w:rsidR="005838BA" w:rsidRPr="005838BA">
              <w:rPr>
                <w:rFonts w:ascii="Arial" w:hAnsi="Arial" w:cs="Arial"/>
                <w:sz w:val="22"/>
                <w:szCs w:val="20"/>
              </w:rPr>
              <w:t>Multi-Agency</w:t>
            </w:r>
            <w:r w:rsidR="00946D3B">
              <w:rPr>
                <w:rFonts w:ascii="Arial" w:hAnsi="Arial" w:cs="Arial"/>
                <w:sz w:val="22"/>
                <w:szCs w:val="20"/>
              </w:rPr>
              <w:t xml:space="preserve"> Command Center</w:t>
            </w:r>
            <w:r w:rsidRPr="00E30D0F">
              <w:rPr>
                <w:rFonts w:ascii="Arial" w:hAnsi="Arial" w:cs="Arial"/>
                <w:sz w:val="22"/>
                <w:szCs w:val="20"/>
              </w:rPr>
              <w:t>, and other support operations in accordance with the National Response Framework</w:t>
            </w:r>
            <w:r w:rsidR="00A21FE2" w:rsidRPr="00E30D0F">
              <w:rPr>
                <w:rFonts w:ascii="Arial" w:hAnsi="Arial" w:cs="Arial"/>
                <w:sz w:val="22"/>
                <w:szCs w:val="20"/>
              </w:rPr>
              <w:t>.</w:t>
            </w:r>
          </w:p>
        </w:tc>
        <w:tc>
          <w:tcPr>
            <w:tcW w:w="2573" w:type="pct"/>
            <w:vAlign w:val="center"/>
          </w:tcPr>
          <w:p w14:paraId="3464B08E" w14:textId="77777777" w:rsidR="0004322C" w:rsidRPr="001C3710" w:rsidRDefault="0004322C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" w:type="pct"/>
            <w:vAlign w:val="center"/>
          </w:tcPr>
          <w:p w14:paraId="3464B08F" w14:textId="77777777" w:rsidR="0004322C" w:rsidRPr="001C3710" w:rsidRDefault="0004322C">
            <w:pPr>
              <w:keepNext/>
              <w:rPr>
                <w:rFonts w:ascii="Arial" w:hAnsi="Arial" w:cs="Arial"/>
                <w:szCs w:val="24"/>
              </w:rPr>
            </w:pPr>
          </w:p>
        </w:tc>
      </w:tr>
      <w:tr w:rsidR="0004322C" w:rsidRPr="001C3710" w14:paraId="3464B096" w14:textId="77777777" w:rsidTr="001602D2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3464B091" w14:textId="77777777" w:rsidR="0004322C" w:rsidRPr="001C3710" w:rsidRDefault="0004322C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3710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3464B092" w14:textId="77777777" w:rsidR="0004322C" w:rsidRPr="001C3710" w:rsidRDefault="0004322C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3710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5" w:type="pct"/>
            <w:vAlign w:val="center"/>
          </w:tcPr>
          <w:p w14:paraId="3464B093" w14:textId="77777777" w:rsidR="0004322C" w:rsidRPr="00E30D0F" w:rsidRDefault="0004322C" w:rsidP="00CA2C5D">
            <w:pPr>
              <w:pStyle w:val="ListParagraph"/>
              <w:keepNext/>
              <w:autoSpaceDE w:val="0"/>
              <w:autoSpaceDN w:val="0"/>
              <w:adjustRightInd w:val="0"/>
              <w:spacing w:before="60" w:after="60"/>
              <w:ind w:left="259"/>
              <w:rPr>
                <w:rFonts w:ascii="Arial" w:hAnsi="Arial" w:cs="Arial"/>
                <w:sz w:val="22"/>
                <w:szCs w:val="20"/>
              </w:rPr>
            </w:pPr>
            <w:r w:rsidRPr="00E30D0F">
              <w:rPr>
                <w:rFonts w:ascii="Arial" w:hAnsi="Arial" w:cs="Arial"/>
                <w:bCs/>
                <w:sz w:val="22"/>
                <w:szCs w:val="20"/>
              </w:rPr>
              <w:t>Integrate community partners into appropriate support roles and functions within the NIMS and EOC structures</w:t>
            </w:r>
            <w:r w:rsidR="00A21FE2" w:rsidRPr="00E30D0F">
              <w:rPr>
                <w:rFonts w:ascii="Arial" w:hAnsi="Arial" w:cs="Arial"/>
                <w:bCs/>
                <w:sz w:val="22"/>
                <w:szCs w:val="20"/>
              </w:rPr>
              <w:t>.</w:t>
            </w:r>
          </w:p>
        </w:tc>
        <w:tc>
          <w:tcPr>
            <w:tcW w:w="2573" w:type="pct"/>
            <w:vAlign w:val="center"/>
          </w:tcPr>
          <w:p w14:paraId="3464B094" w14:textId="77777777" w:rsidR="0004322C" w:rsidRPr="001C3710" w:rsidRDefault="0004322C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" w:type="pct"/>
            <w:vAlign w:val="center"/>
          </w:tcPr>
          <w:p w14:paraId="3464B095" w14:textId="77777777" w:rsidR="0004322C" w:rsidRPr="001C3710" w:rsidRDefault="0004322C">
            <w:pPr>
              <w:keepNext/>
              <w:rPr>
                <w:rFonts w:ascii="Arial" w:hAnsi="Arial" w:cs="Arial"/>
                <w:szCs w:val="24"/>
              </w:rPr>
            </w:pPr>
          </w:p>
        </w:tc>
      </w:tr>
      <w:tr w:rsidR="0004322C" w:rsidRPr="001C3710" w14:paraId="3464B09C" w14:textId="77777777" w:rsidTr="001602D2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3464B097" w14:textId="77777777" w:rsidR="0004322C" w:rsidRPr="001C3710" w:rsidRDefault="0004322C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3710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3464B098" w14:textId="77777777" w:rsidR="0004322C" w:rsidRPr="001C3710" w:rsidRDefault="0004322C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3710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5" w:type="pct"/>
            <w:vAlign w:val="center"/>
          </w:tcPr>
          <w:p w14:paraId="3464B099" w14:textId="7972DD43" w:rsidR="0004322C" w:rsidRPr="00E30D0F" w:rsidRDefault="0004322C" w:rsidP="00CA2C5D">
            <w:pPr>
              <w:pStyle w:val="ListParagraph"/>
              <w:keepNext/>
              <w:autoSpaceDE w:val="0"/>
              <w:autoSpaceDN w:val="0"/>
              <w:adjustRightInd w:val="0"/>
              <w:spacing w:before="60" w:after="60"/>
              <w:ind w:left="259"/>
              <w:rPr>
                <w:rFonts w:ascii="Arial" w:hAnsi="Arial" w:cs="Arial"/>
                <w:sz w:val="22"/>
                <w:szCs w:val="20"/>
              </w:rPr>
            </w:pPr>
            <w:r w:rsidRPr="00E30D0F">
              <w:rPr>
                <w:rFonts w:ascii="Arial" w:hAnsi="Arial" w:cs="Arial"/>
                <w:sz w:val="22"/>
                <w:szCs w:val="20"/>
              </w:rPr>
              <w:t>Provide resource, technical</w:t>
            </w:r>
            <w:r w:rsidR="00CA2C5D">
              <w:rPr>
                <w:rFonts w:ascii="Arial" w:hAnsi="Arial" w:cs="Arial"/>
                <w:sz w:val="22"/>
                <w:szCs w:val="20"/>
              </w:rPr>
              <w:t>,</w:t>
            </w:r>
            <w:r w:rsidRPr="00E30D0F">
              <w:rPr>
                <w:rFonts w:ascii="Arial" w:hAnsi="Arial" w:cs="Arial"/>
                <w:sz w:val="22"/>
                <w:szCs w:val="20"/>
              </w:rPr>
              <w:t xml:space="preserve"> and policy support to Incident Command</w:t>
            </w:r>
            <w:r w:rsidR="00A21FE2" w:rsidRPr="00E30D0F">
              <w:rPr>
                <w:rFonts w:ascii="Arial" w:hAnsi="Arial" w:cs="Arial"/>
                <w:sz w:val="22"/>
                <w:szCs w:val="20"/>
              </w:rPr>
              <w:t>.</w:t>
            </w:r>
          </w:p>
        </w:tc>
        <w:tc>
          <w:tcPr>
            <w:tcW w:w="2573" w:type="pct"/>
            <w:vAlign w:val="center"/>
          </w:tcPr>
          <w:p w14:paraId="3464B09A" w14:textId="77777777" w:rsidR="0004322C" w:rsidRPr="001C3710" w:rsidRDefault="0004322C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" w:type="pct"/>
            <w:vAlign w:val="center"/>
          </w:tcPr>
          <w:p w14:paraId="3464B09B" w14:textId="77777777" w:rsidR="0004322C" w:rsidRPr="001C3710" w:rsidRDefault="0004322C">
            <w:pPr>
              <w:keepNext/>
              <w:rPr>
                <w:rFonts w:ascii="Arial" w:hAnsi="Arial" w:cs="Arial"/>
                <w:szCs w:val="24"/>
              </w:rPr>
            </w:pPr>
          </w:p>
        </w:tc>
      </w:tr>
      <w:tr w:rsidR="0004322C" w:rsidRPr="001C3710" w14:paraId="3464B0A2" w14:textId="77777777" w:rsidTr="001602D2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3464B09D" w14:textId="77777777" w:rsidR="0004322C" w:rsidRPr="001C3710" w:rsidRDefault="0004322C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3710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3464B09E" w14:textId="77777777" w:rsidR="0004322C" w:rsidRPr="001C3710" w:rsidRDefault="0004322C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3710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5" w:type="pct"/>
            <w:vAlign w:val="center"/>
          </w:tcPr>
          <w:p w14:paraId="3464B09F" w14:textId="77777777" w:rsidR="0004322C" w:rsidRPr="00E30D0F" w:rsidRDefault="0004322C" w:rsidP="00CA2C5D">
            <w:pPr>
              <w:pStyle w:val="ListParagraph"/>
              <w:keepNext/>
              <w:spacing w:before="60" w:after="60"/>
              <w:ind w:left="259"/>
              <w:rPr>
                <w:rFonts w:ascii="Arial" w:hAnsi="Arial" w:cs="Arial"/>
                <w:sz w:val="22"/>
                <w:szCs w:val="20"/>
              </w:rPr>
            </w:pPr>
            <w:r w:rsidRPr="00E30D0F">
              <w:rPr>
                <w:rFonts w:ascii="Arial" w:hAnsi="Arial" w:cs="Arial"/>
                <w:sz w:val="22"/>
                <w:szCs w:val="20"/>
              </w:rPr>
              <w:t>Coordinate activation of mutual aid agreements</w:t>
            </w:r>
            <w:r w:rsidR="00A21FE2" w:rsidRPr="00E30D0F">
              <w:rPr>
                <w:rFonts w:ascii="Arial" w:hAnsi="Arial" w:cs="Arial"/>
                <w:sz w:val="22"/>
                <w:szCs w:val="20"/>
              </w:rPr>
              <w:t>.</w:t>
            </w:r>
          </w:p>
        </w:tc>
        <w:tc>
          <w:tcPr>
            <w:tcW w:w="2573" w:type="pct"/>
            <w:vAlign w:val="center"/>
          </w:tcPr>
          <w:p w14:paraId="3464B0A0" w14:textId="77777777" w:rsidR="0004322C" w:rsidRPr="001C3710" w:rsidRDefault="0004322C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" w:type="pct"/>
            <w:vAlign w:val="center"/>
          </w:tcPr>
          <w:p w14:paraId="3464B0A1" w14:textId="77777777" w:rsidR="0004322C" w:rsidRPr="001C3710" w:rsidRDefault="0004322C">
            <w:pPr>
              <w:keepNext/>
              <w:rPr>
                <w:rFonts w:ascii="Arial" w:hAnsi="Arial" w:cs="Arial"/>
                <w:szCs w:val="24"/>
              </w:rPr>
            </w:pPr>
          </w:p>
        </w:tc>
      </w:tr>
      <w:tr w:rsidR="0004322C" w:rsidRPr="00201C02" w14:paraId="3464B0A4" w14:textId="77777777" w:rsidTr="001602D2">
        <w:trPr>
          <w:cantSplit/>
          <w:trHeight w:val="77"/>
          <w:jc w:val="center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3464B0A3" w14:textId="77777777" w:rsidR="0004322C" w:rsidRPr="00201C02" w:rsidRDefault="0004322C" w:rsidP="00201C02">
            <w:pPr>
              <w:rPr>
                <w:rFonts w:ascii="Arial" w:hAnsi="Arial" w:cs="Arial"/>
                <w:b/>
                <w:sz w:val="8"/>
                <w:szCs w:val="8"/>
                <w:highlight w:val="yellow"/>
              </w:rPr>
            </w:pPr>
          </w:p>
        </w:tc>
      </w:tr>
      <w:tr w:rsidR="00B43298" w:rsidRPr="001C3710" w14:paraId="3464B0A6" w14:textId="77777777" w:rsidTr="00257BD2">
        <w:trPr>
          <w:cantSplit/>
          <w:trHeight w:val="77"/>
          <w:jc w:val="center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3464B0A5" w14:textId="77777777" w:rsidR="00B43298" w:rsidRPr="001C3710" w:rsidRDefault="00B43298" w:rsidP="001C3710">
            <w:pPr>
              <w:rPr>
                <w:rFonts w:ascii="Arial" w:hAnsi="Arial" w:cs="Arial"/>
                <w:b/>
                <w:sz w:val="8"/>
                <w:szCs w:val="8"/>
                <w:highlight w:val="yellow"/>
              </w:rPr>
            </w:pPr>
          </w:p>
        </w:tc>
      </w:tr>
    </w:tbl>
    <w:p w14:paraId="3464B0A7" w14:textId="77777777" w:rsidR="00B43298" w:rsidRPr="00E30D0F" w:rsidRDefault="00B43298">
      <w:pPr>
        <w:rPr>
          <w:rFonts w:ascii="Arial" w:hAnsi="Arial" w:cs="Arial"/>
        </w:rPr>
      </w:pPr>
    </w:p>
    <w:p w14:paraId="3464B0A8" w14:textId="77777777" w:rsidR="00B43298" w:rsidRPr="00E30D0F" w:rsidRDefault="00B43298" w:rsidP="00B43298">
      <w:pPr>
        <w:pStyle w:val="BodyText"/>
        <w:rPr>
          <w:rFonts w:ascii="Arial" w:hAnsi="Arial" w:cs="Arial"/>
        </w:rPr>
      </w:pPr>
      <w:r w:rsidRPr="00E30D0F">
        <w:rPr>
          <w:rFonts w:ascii="Arial" w:hAnsi="Arial" w:cs="Arial"/>
        </w:rPr>
        <w:br w:type="page"/>
      </w:r>
    </w:p>
    <w:p w14:paraId="3464B0A9" w14:textId="77777777" w:rsidR="00B43298" w:rsidRPr="00E30D0F" w:rsidRDefault="00B43298" w:rsidP="00B43298">
      <w:pPr>
        <w:pStyle w:val="BodyText"/>
        <w:rPr>
          <w:rFonts w:ascii="Arial" w:hAnsi="Arial" w:cs="Arial"/>
        </w:rPr>
      </w:pPr>
    </w:p>
    <w:tbl>
      <w:tblPr>
        <w:tblStyle w:val="TableGrid"/>
        <w:tblW w:w="14400" w:type="dxa"/>
        <w:jc w:val="center"/>
        <w:tblLook w:val="04A0" w:firstRow="1" w:lastRow="0" w:firstColumn="1" w:lastColumn="0" w:noHBand="0" w:noVBand="1"/>
        <w:tblDescription w:val="This table provides the Exercise Objective, Organizational Capability Targets, and Critical Tasks specific to the core capability and mission area."/>
      </w:tblPr>
      <w:tblGrid>
        <w:gridCol w:w="539"/>
        <w:gridCol w:w="559"/>
        <w:gridCol w:w="4798"/>
        <w:gridCol w:w="7407"/>
        <w:gridCol w:w="1097"/>
      </w:tblGrid>
      <w:tr w:rsidR="00B43298" w:rsidRPr="001C3710" w14:paraId="3464B0AB" w14:textId="77777777" w:rsidTr="001602D2">
        <w:trPr>
          <w:cantSplit/>
          <w:trHeight w:val="233"/>
          <w:tblHeader/>
          <w:jc w:val="center"/>
        </w:trPr>
        <w:tc>
          <w:tcPr>
            <w:tcW w:w="5000" w:type="pct"/>
            <w:gridSpan w:val="5"/>
            <w:shd w:val="clear" w:color="auto" w:fill="8DB3E2" w:themeFill="text2" w:themeFillTint="66"/>
          </w:tcPr>
          <w:p w14:paraId="3464B0AA" w14:textId="77777777" w:rsidR="00B43298" w:rsidRPr="000C0DA2" w:rsidRDefault="00B43298" w:rsidP="001C3710">
            <w:pPr>
              <w:spacing w:before="120" w:after="120"/>
              <w:rPr>
                <w:rFonts w:ascii="Arial" w:hAnsi="Arial" w:cs="Arial"/>
                <w:b/>
                <w:sz w:val="28"/>
                <w:szCs w:val="24"/>
              </w:rPr>
            </w:pPr>
            <w:r w:rsidRPr="001C3710">
              <w:rPr>
                <w:rFonts w:ascii="Arial" w:hAnsi="Arial" w:cs="Arial"/>
                <w:b/>
                <w:sz w:val="28"/>
                <w:szCs w:val="24"/>
              </w:rPr>
              <w:t>Evaluation of Specific Organizational Capability Targets Associated with This Core Capability</w:t>
            </w:r>
          </w:p>
        </w:tc>
      </w:tr>
      <w:tr w:rsidR="00B43298" w:rsidRPr="001C3710" w14:paraId="3464B0AF" w14:textId="77777777" w:rsidTr="001602D2">
        <w:trPr>
          <w:cantSplit/>
          <w:trHeight w:val="422"/>
          <w:jc w:val="center"/>
        </w:trPr>
        <w:tc>
          <w:tcPr>
            <w:tcW w:w="204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FFFFFF" w:themeColor="background1"/>
              <w:right w:val="inset" w:sz="6" w:space="0" w:color="auto"/>
            </w:tcBorders>
            <w:shd w:val="clear" w:color="auto" w:fill="003366"/>
            <w:vAlign w:val="center"/>
          </w:tcPr>
          <w:p w14:paraId="3464B0AC" w14:textId="77777777" w:rsidR="00B43298" w:rsidRPr="000C0DA2" w:rsidRDefault="00B43298" w:rsidP="001602D2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1C3710">
              <w:rPr>
                <w:rFonts w:ascii="Arial" w:hAnsi="Arial" w:cs="Arial"/>
                <w:b/>
                <w:color w:val="FFFFFF" w:themeColor="background1"/>
                <w:szCs w:val="24"/>
              </w:rPr>
              <w:t>Organizational Capability Target 3</w:t>
            </w:r>
            <w:r w:rsidRPr="000C0DA2">
              <w:rPr>
                <w:rFonts w:ascii="Arial" w:hAnsi="Arial" w:cs="Arial"/>
                <w:b/>
                <w:color w:val="FFFFFF" w:themeColor="background1"/>
                <w:szCs w:val="24"/>
              </w:rPr>
              <w:t xml:space="preserve">: </w:t>
            </w:r>
          </w:p>
          <w:p w14:paraId="3464B0AD" w14:textId="77777777" w:rsidR="00B43298" w:rsidRPr="00201C02" w:rsidRDefault="00B43298" w:rsidP="001602D2">
            <w:pPr>
              <w:keepNext/>
              <w:jc w:val="center"/>
              <w:rPr>
                <w:rFonts w:ascii="Arial" w:hAnsi="Arial" w:cs="Arial"/>
                <w:b/>
                <w:color w:val="000000" w:themeColor="text1"/>
                <w:szCs w:val="24"/>
              </w:rPr>
            </w:pPr>
            <w:r w:rsidRPr="000C0DA2">
              <w:rPr>
                <w:rFonts w:ascii="Arial" w:hAnsi="Arial" w:cs="Arial"/>
                <w:color w:val="000000" w:themeColor="text1"/>
                <w:szCs w:val="24"/>
                <w:highlight w:val="yellow"/>
              </w:rPr>
              <w:t>[Edit/customize target based on plans and assessments</w:t>
            </w:r>
            <w:r w:rsidR="000832B6">
              <w:rPr>
                <w:rFonts w:ascii="Arial" w:hAnsi="Arial" w:cs="Arial"/>
                <w:color w:val="000000" w:themeColor="text1"/>
                <w:szCs w:val="24"/>
                <w:highlight w:val="yellow"/>
              </w:rPr>
              <w:t>.</w:t>
            </w:r>
            <w:r w:rsidRPr="000C0DA2">
              <w:rPr>
                <w:rFonts w:ascii="Arial" w:hAnsi="Arial" w:cs="Arial"/>
                <w:color w:val="000000" w:themeColor="text1"/>
                <w:szCs w:val="24"/>
                <w:highlight w:val="yellow"/>
              </w:rPr>
              <w:t>]</w:t>
            </w:r>
            <w:r w:rsidRPr="00201C02">
              <w:rPr>
                <w:rFonts w:ascii="Arial" w:hAnsi="Arial" w:cs="Arial"/>
                <w:b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2953" w:type="pct"/>
            <w:gridSpan w:val="2"/>
            <w:tcBorders>
              <w:left w:val="inset" w:sz="6" w:space="0" w:color="auto"/>
              <w:bottom w:val="outset" w:sz="6" w:space="0" w:color="auto"/>
            </w:tcBorders>
            <w:vAlign w:val="center"/>
          </w:tcPr>
          <w:p w14:paraId="3464B0AE" w14:textId="469F5D82" w:rsidR="00B43298" w:rsidRPr="00E30D0F" w:rsidRDefault="00B43298" w:rsidP="00E30D0F">
            <w:pPr>
              <w:pStyle w:val="Default"/>
              <w:keepNext/>
              <w:spacing w:before="120" w:after="120"/>
              <w:rPr>
                <w:szCs w:val="20"/>
              </w:rPr>
            </w:pPr>
            <w:r w:rsidRPr="00E30D0F">
              <w:rPr>
                <w:szCs w:val="20"/>
              </w:rPr>
              <w:t xml:space="preserve">Establish </w:t>
            </w:r>
            <w:r w:rsidR="00B34E11">
              <w:rPr>
                <w:szCs w:val="20"/>
              </w:rPr>
              <w:t xml:space="preserve">a </w:t>
            </w:r>
            <w:r w:rsidRPr="00E30D0F">
              <w:rPr>
                <w:szCs w:val="20"/>
              </w:rPr>
              <w:t>tiered</w:t>
            </w:r>
            <w:r w:rsidR="00B34E11">
              <w:rPr>
                <w:szCs w:val="20"/>
              </w:rPr>
              <w:t xml:space="preserve"> and</w:t>
            </w:r>
            <w:r w:rsidR="00CA2C5D">
              <w:rPr>
                <w:szCs w:val="20"/>
              </w:rPr>
              <w:t xml:space="preserve"> </w:t>
            </w:r>
            <w:r w:rsidRPr="00E30D0F">
              <w:rPr>
                <w:szCs w:val="20"/>
              </w:rPr>
              <w:t>integrated leadership</w:t>
            </w:r>
            <w:r w:rsidR="00B34E11">
              <w:rPr>
                <w:szCs w:val="20"/>
              </w:rPr>
              <w:t xml:space="preserve"> framework</w:t>
            </w:r>
            <w:r w:rsidRPr="00E30D0F">
              <w:rPr>
                <w:szCs w:val="20"/>
              </w:rPr>
              <w:t xml:space="preserve"> and inclusive coordinating organizations that operate with a unity of effort and are supported by sufficient assessment and analysis to provide defined structure and decision-making processes for recovery activities.</w:t>
            </w:r>
          </w:p>
        </w:tc>
      </w:tr>
      <w:tr w:rsidR="00B43298" w:rsidRPr="001C3710" w14:paraId="3464B0B6" w14:textId="77777777" w:rsidTr="00E30D0F">
        <w:trPr>
          <w:cantSplit/>
          <w:trHeight w:val="640"/>
          <w:jc w:val="center"/>
        </w:trPr>
        <w:tc>
          <w:tcPr>
            <w:tcW w:w="381" w:type="pct"/>
            <w:gridSpan w:val="2"/>
            <w:tcBorders>
              <w:top w:val="outset" w:sz="6" w:space="0" w:color="FFFFFF" w:themeColor="background1"/>
              <w:left w:val="outset" w:sz="6" w:space="0" w:color="auto"/>
              <w:bottom w:val="outset" w:sz="6" w:space="0" w:color="auto"/>
              <w:right w:val="outset" w:sz="6" w:space="0" w:color="FFFFFF" w:themeColor="background1"/>
            </w:tcBorders>
            <w:shd w:val="clear" w:color="auto" w:fill="003366"/>
            <w:vAlign w:val="center"/>
          </w:tcPr>
          <w:p w14:paraId="3464B0B0" w14:textId="77777777" w:rsidR="00B43298" w:rsidRPr="000C0DA2" w:rsidRDefault="00B43298" w:rsidP="001602D2">
            <w:pPr>
              <w:keepNext/>
              <w:spacing w:before="60" w:after="60"/>
              <w:ind w:left="-108" w:right="-107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</w:pPr>
            <w:r w:rsidRPr="001C3710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>TTX Relevant?</w:t>
            </w:r>
          </w:p>
          <w:p w14:paraId="3464B0B1" w14:textId="3251FCE4" w:rsidR="00B43298" w:rsidRPr="000C0DA2" w:rsidRDefault="00B43298" w:rsidP="001602D2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</w:pPr>
            <w:r w:rsidRPr="000C0DA2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>YES</w:t>
            </w:r>
            <w:r w:rsidR="00501ACF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 xml:space="preserve">   </w:t>
            </w:r>
            <w:r w:rsidRPr="000C0DA2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>NO</w:t>
            </w:r>
          </w:p>
        </w:tc>
        <w:tc>
          <w:tcPr>
            <w:tcW w:w="1666" w:type="pct"/>
            <w:tcBorders>
              <w:top w:val="outset" w:sz="6" w:space="0" w:color="FFFFFF" w:themeColor="background1"/>
              <w:left w:val="outset" w:sz="6" w:space="0" w:color="FFFFFF" w:themeColor="background1"/>
              <w:bottom w:val="outset" w:sz="6" w:space="0" w:color="auto"/>
              <w:right w:val="outset" w:sz="6" w:space="0" w:color="auto"/>
            </w:tcBorders>
            <w:shd w:val="clear" w:color="auto" w:fill="003366"/>
            <w:vAlign w:val="center"/>
          </w:tcPr>
          <w:p w14:paraId="3464B0B2" w14:textId="77777777" w:rsidR="00B43298" w:rsidRPr="001C3710" w:rsidRDefault="00B43298" w:rsidP="001602D2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1C3710">
              <w:rPr>
                <w:rFonts w:ascii="Arial" w:hAnsi="Arial" w:cs="Arial"/>
                <w:b/>
                <w:color w:val="FFFFFF" w:themeColor="background1"/>
                <w:szCs w:val="24"/>
              </w:rPr>
              <w:t>Critical Tasks</w:t>
            </w:r>
          </w:p>
          <w:p w14:paraId="3464B0B3" w14:textId="6AD329C1" w:rsidR="00B43298" w:rsidRPr="001C3710" w:rsidRDefault="00B43298" w:rsidP="001602D2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1C3710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[Customize per frameworks, plans</w:t>
            </w:r>
            <w:r w:rsidR="00CA2C5D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,</w:t>
            </w:r>
            <w:r w:rsidRPr="001C3710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 xml:space="preserve"> or SOPs</w:t>
            </w:r>
            <w:r w:rsidR="000832B6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.</w:t>
            </w:r>
            <w:r w:rsidRPr="001C3710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]</w:t>
            </w:r>
          </w:p>
        </w:tc>
        <w:tc>
          <w:tcPr>
            <w:tcW w:w="25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8DB3E2" w:themeFill="text2" w:themeFillTint="66"/>
            <w:vAlign w:val="center"/>
          </w:tcPr>
          <w:p w14:paraId="3464B0B4" w14:textId="77777777" w:rsidR="00B43298" w:rsidRPr="001C3710" w:rsidRDefault="00B43298" w:rsidP="001602D2">
            <w:pPr>
              <w:keepNext/>
              <w:jc w:val="center"/>
              <w:rPr>
                <w:rFonts w:ascii="Arial" w:hAnsi="Arial" w:cs="Arial"/>
                <w:b/>
                <w:color w:val="000000" w:themeColor="text1"/>
                <w:szCs w:val="24"/>
              </w:rPr>
            </w:pPr>
            <w:r w:rsidRPr="001C3710">
              <w:rPr>
                <w:rFonts w:ascii="Arial" w:hAnsi="Arial" w:cs="Arial"/>
                <w:b/>
                <w:color w:val="000000" w:themeColor="text1"/>
                <w:szCs w:val="24"/>
              </w:rPr>
              <w:t>Evaluator Observation Notes and Explanation of Rating</w:t>
            </w:r>
          </w:p>
        </w:tc>
        <w:tc>
          <w:tcPr>
            <w:tcW w:w="3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8DB3E2" w:themeFill="text2" w:themeFillTint="66"/>
            <w:vAlign w:val="center"/>
          </w:tcPr>
          <w:p w14:paraId="3464B0B5" w14:textId="77777777" w:rsidR="00B43298" w:rsidRPr="001C3710" w:rsidRDefault="00B43298" w:rsidP="001602D2">
            <w:pPr>
              <w:keepNext/>
              <w:jc w:val="center"/>
              <w:rPr>
                <w:rFonts w:ascii="Arial" w:hAnsi="Arial" w:cs="Arial"/>
                <w:b/>
                <w:color w:val="000000" w:themeColor="text1"/>
                <w:szCs w:val="24"/>
              </w:rPr>
            </w:pPr>
            <w:r w:rsidRPr="001C3710">
              <w:rPr>
                <w:rFonts w:ascii="Arial" w:hAnsi="Arial" w:cs="Arial"/>
                <w:b/>
                <w:color w:val="000000" w:themeColor="text1"/>
                <w:szCs w:val="24"/>
              </w:rPr>
              <w:t>Target Rating</w:t>
            </w:r>
          </w:p>
        </w:tc>
      </w:tr>
      <w:tr w:rsidR="00B43298" w:rsidRPr="001C3710" w14:paraId="3464B0BC" w14:textId="77777777" w:rsidTr="00E30D0F">
        <w:trPr>
          <w:cantSplit/>
          <w:trHeight w:val="287"/>
          <w:jc w:val="center"/>
        </w:trPr>
        <w:tc>
          <w:tcPr>
            <w:tcW w:w="187" w:type="pct"/>
            <w:tcBorders>
              <w:top w:val="outset" w:sz="6" w:space="0" w:color="auto"/>
            </w:tcBorders>
            <w:vAlign w:val="center"/>
          </w:tcPr>
          <w:p w14:paraId="3464B0B7" w14:textId="77777777" w:rsidR="00B43298" w:rsidRPr="001C3710" w:rsidRDefault="00B43298" w:rsidP="001C3710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3710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tcBorders>
              <w:top w:val="outset" w:sz="6" w:space="0" w:color="auto"/>
            </w:tcBorders>
            <w:vAlign w:val="center"/>
          </w:tcPr>
          <w:p w14:paraId="3464B0B8" w14:textId="77777777" w:rsidR="00B43298" w:rsidRPr="001C3710" w:rsidRDefault="00B43298" w:rsidP="001C3710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3710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6" w:type="pct"/>
            <w:tcBorders>
              <w:top w:val="outset" w:sz="6" w:space="0" w:color="auto"/>
            </w:tcBorders>
            <w:vAlign w:val="center"/>
          </w:tcPr>
          <w:p w14:paraId="3464B0B9" w14:textId="77777777" w:rsidR="00B43298" w:rsidRPr="00E30D0F" w:rsidRDefault="00B43298" w:rsidP="00CA2C5D">
            <w:pPr>
              <w:pStyle w:val="ListParagraph"/>
              <w:keepNext/>
              <w:autoSpaceDE w:val="0"/>
              <w:autoSpaceDN w:val="0"/>
              <w:adjustRightInd w:val="0"/>
              <w:spacing w:before="60" w:after="60"/>
              <w:ind w:left="259"/>
              <w:rPr>
                <w:rFonts w:ascii="Arial" w:hAnsi="Arial" w:cs="Arial"/>
                <w:sz w:val="22"/>
                <w:szCs w:val="20"/>
              </w:rPr>
            </w:pPr>
            <w:r w:rsidRPr="00E30D0F">
              <w:rPr>
                <w:rFonts w:ascii="Arial" w:hAnsi="Arial" w:cs="Arial"/>
                <w:sz w:val="22"/>
                <w:szCs w:val="20"/>
              </w:rPr>
              <w:t>Alert assessment staff and community partners to the need for services and conduct notifications</w:t>
            </w:r>
            <w:r w:rsidR="00A21FE2" w:rsidRPr="00E30D0F">
              <w:rPr>
                <w:rFonts w:ascii="Arial" w:hAnsi="Arial" w:cs="Arial"/>
                <w:sz w:val="22"/>
                <w:szCs w:val="20"/>
              </w:rPr>
              <w:t>.</w:t>
            </w:r>
            <w:r w:rsidRPr="00E30D0F" w:rsidDel="00EE6124">
              <w:rPr>
                <w:rFonts w:ascii="Arial" w:hAnsi="Arial" w:cs="Arial"/>
                <w:sz w:val="22"/>
                <w:szCs w:val="20"/>
              </w:rPr>
              <w:t xml:space="preserve"> </w:t>
            </w:r>
          </w:p>
        </w:tc>
        <w:tc>
          <w:tcPr>
            <w:tcW w:w="2572" w:type="pct"/>
            <w:tcBorders>
              <w:top w:val="outset" w:sz="6" w:space="0" w:color="auto"/>
            </w:tcBorders>
            <w:vAlign w:val="center"/>
          </w:tcPr>
          <w:p w14:paraId="3464B0BA" w14:textId="77777777" w:rsidR="00B43298" w:rsidRPr="001C3710" w:rsidRDefault="00B43298" w:rsidP="001C3710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" w:type="pct"/>
            <w:vMerge w:val="restart"/>
            <w:tcBorders>
              <w:top w:val="outset" w:sz="6" w:space="0" w:color="auto"/>
            </w:tcBorders>
            <w:vAlign w:val="center"/>
          </w:tcPr>
          <w:p w14:paraId="3464B0BB" w14:textId="77777777" w:rsidR="00B43298" w:rsidRPr="001C3710" w:rsidRDefault="00B43298" w:rsidP="001C3710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3298" w:rsidRPr="001C3710" w14:paraId="3464B0C2" w14:textId="77777777" w:rsidTr="00E30D0F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3464B0BD" w14:textId="77777777" w:rsidR="00B43298" w:rsidRPr="001C3710" w:rsidRDefault="00B43298" w:rsidP="001C3710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3710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3464B0BE" w14:textId="77777777" w:rsidR="00B43298" w:rsidRPr="001C3710" w:rsidRDefault="00B43298" w:rsidP="001C3710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3710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6" w:type="pct"/>
            <w:vAlign w:val="center"/>
          </w:tcPr>
          <w:p w14:paraId="3464B0BF" w14:textId="77777777" w:rsidR="00B43298" w:rsidRPr="00E30D0F" w:rsidRDefault="00B43298" w:rsidP="00CA2C5D">
            <w:pPr>
              <w:pStyle w:val="ListParagraph"/>
              <w:keepNext/>
              <w:autoSpaceDE w:val="0"/>
              <w:autoSpaceDN w:val="0"/>
              <w:adjustRightInd w:val="0"/>
              <w:spacing w:before="60" w:after="60"/>
              <w:ind w:left="259"/>
              <w:rPr>
                <w:rFonts w:ascii="Arial" w:hAnsi="Arial" w:cs="Arial"/>
                <w:sz w:val="22"/>
                <w:szCs w:val="20"/>
              </w:rPr>
            </w:pPr>
            <w:r w:rsidRPr="00E30D0F">
              <w:rPr>
                <w:rFonts w:ascii="Arial" w:hAnsi="Arial" w:cs="Arial"/>
                <w:bCs/>
                <w:sz w:val="22"/>
                <w:szCs w:val="20"/>
              </w:rPr>
              <w:t>Establish staff and facilities necessary for Incident Command</w:t>
            </w:r>
            <w:r w:rsidR="00A21FE2" w:rsidRPr="00E30D0F">
              <w:rPr>
                <w:rFonts w:ascii="Arial" w:hAnsi="Arial" w:cs="Arial"/>
                <w:bCs/>
                <w:sz w:val="22"/>
                <w:szCs w:val="20"/>
              </w:rPr>
              <w:t>.</w:t>
            </w:r>
          </w:p>
        </w:tc>
        <w:tc>
          <w:tcPr>
            <w:tcW w:w="2572" w:type="pct"/>
            <w:vAlign w:val="center"/>
          </w:tcPr>
          <w:p w14:paraId="3464B0C0" w14:textId="77777777" w:rsidR="00B43298" w:rsidRPr="001C3710" w:rsidRDefault="00B43298" w:rsidP="001C3710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" w:type="pct"/>
            <w:vMerge/>
            <w:vAlign w:val="center"/>
          </w:tcPr>
          <w:p w14:paraId="3464B0C1" w14:textId="77777777" w:rsidR="00B43298" w:rsidRPr="001C3710" w:rsidRDefault="00B43298" w:rsidP="001C3710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3298" w:rsidRPr="001C3710" w14:paraId="3464B0C8" w14:textId="77777777" w:rsidTr="00E30D0F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3464B0C3" w14:textId="77777777" w:rsidR="00B43298" w:rsidRPr="001C3710" w:rsidRDefault="00B43298" w:rsidP="001C3710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3710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3464B0C4" w14:textId="77777777" w:rsidR="00B43298" w:rsidRPr="001C3710" w:rsidRDefault="00B43298" w:rsidP="001C3710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3710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6" w:type="pct"/>
            <w:vAlign w:val="center"/>
          </w:tcPr>
          <w:p w14:paraId="3464B0C5" w14:textId="77777777" w:rsidR="00B43298" w:rsidRPr="00E30D0F" w:rsidRDefault="00B43298" w:rsidP="00CA2C5D">
            <w:pPr>
              <w:pStyle w:val="ListParagraph"/>
              <w:keepNext/>
              <w:autoSpaceDE w:val="0"/>
              <w:autoSpaceDN w:val="0"/>
              <w:adjustRightInd w:val="0"/>
              <w:spacing w:before="60" w:after="60"/>
              <w:ind w:left="259"/>
              <w:rPr>
                <w:rFonts w:ascii="Arial" w:hAnsi="Arial" w:cs="Arial"/>
                <w:sz w:val="22"/>
                <w:szCs w:val="20"/>
              </w:rPr>
            </w:pPr>
            <w:r w:rsidRPr="00E30D0F">
              <w:rPr>
                <w:rFonts w:ascii="Arial" w:hAnsi="Arial" w:cs="Arial"/>
                <w:sz w:val="22"/>
                <w:szCs w:val="20"/>
              </w:rPr>
              <w:t xml:space="preserve">Support recovery personnel </w:t>
            </w:r>
            <w:r w:rsidR="00257340">
              <w:rPr>
                <w:rFonts w:ascii="Arial" w:hAnsi="Arial" w:cs="Arial"/>
                <w:sz w:val="22"/>
                <w:szCs w:val="20"/>
              </w:rPr>
              <w:t xml:space="preserve">during the process to </w:t>
            </w:r>
            <w:r w:rsidRPr="00E30D0F">
              <w:rPr>
                <w:rFonts w:ascii="Arial" w:hAnsi="Arial" w:cs="Arial"/>
                <w:sz w:val="22"/>
                <w:szCs w:val="20"/>
              </w:rPr>
              <w:t xml:space="preserve">develop scopes of work and costs for </w:t>
            </w:r>
            <w:r w:rsidR="00257340">
              <w:rPr>
                <w:rFonts w:ascii="Arial" w:hAnsi="Arial" w:cs="Arial"/>
                <w:sz w:val="22"/>
                <w:szCs w:val="20"/>
              </w:rPr>
              <w:t xml:space="preserve">the </w:t>
            </w:r>
            <w:r w:rsidRPr="00E30D0F">
              <w:rPr>
                <w:rFonts w:ascii="Arial" w:hAnsi="Arial" w:cs="Arial"/>
                <w:sz w:val="22"/>
                <w:szCs w:val="20"/>
              </w:rPr>
              <w:t>restoration of public buildings and critical infrastructure</w:t>
            </w:r>
            <w:r w:rsidR="00A21FE2" w:rsidRPr="00E30D0F">
              <w:rPr>
                <w:rFonts w:ascii="Arial" w:hAnsi="Arial" w:cs="Arial"/>
                <w:sz w:val="22"/>
                <w:szCs w:val="20"/>
              </w:rPr>
              <w:t>.</w:t>
            </w:r>
            <w:r w:rsidRPr="00E30D0F" w:rsidDel="00EE6124">
              <w:rPr>
                <w:rFonts w:ascii="Arial" w:hAnsi="Arial" w:cs="Arial"/>
                <w:sz w:val="22"/>
                <w:szCs w:val="20"/>
              </w:rPr>
              <w:t xml:space="preserve"> </w:t>
            </w:r>
          </w:p>
        </w:tc>
        <w:tc>
          <w:tcPr>
            <w:tcW w:w="2572" w:type="pct"/>
            <w:vAlign w:val="center"/>
          </w:tcPr>
          <w:p w14:paraId="3464B0C6" w14:textId="77777777" w:rsidR="00B43298" w:rsidRPr="001C3710" w:rsidRDefault="00B43298" w:rsidP="001C3710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" w:type="pct"/>
            <w:vMerge/>
            <w:vAlign w:val="center"/>
          </w:tcPr>
          <w:p w14:paraId="3464B0C7" w14:textId="77777777" w:rsidR="00B43298" w:rsidRPr="001C3710" w:rsidRDefault="00B43298" w:rsidP="001C3710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3298" w:rsidRPr="001C3710" w14:paraId="3464B0CE" w14:textId="77777777" w:rsidTr="00E30D0F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3464B0C9" w14:textId="77777777" w:rsidR="00B43298" w:rsidRPr="001C3710" w:rsidRDefault="00B43298" w:rsidP="001C3710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3710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3464B0CA" w14:textId="77777777" w:rsidR="00B43298" w:rsidRPr="001C3710" w:rsidRDefault="00B43298" w:rsidP="001C3710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3710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6" w:type="pct"/>
            <w:vAlign w:val="center"/>
          </w:tcPr>
          <w:p w14:paraId="3464B0CB" w14:textId="77777777" w:rsidR="00B43298" w:rsidRPr="00E30D0F" w:rsidRDefault="00B43298" w:rsidP="00CA2C5D">
            <w:pPr>
              <w:pStyle w:val="ListParagraph"/>
              <w:keepNext/>
              <w:autoSpaceDE w:val="0"/>
              <w:autoSpaceDN w:val="0"/>
              <w:adjustRightInd w:val="0"/>
              <w:spacing w:before="60" w:after="60"/>
              <w:ind w:left="259"/>
              <w:rPr>
                <w:rFonts w:ascii="Arial" w:hAnsi="Arial" w:cs="Arial"/>
                <w:sz w:val="22"/>
                <w:szCs w:val="20"/>
              </w:rPr>
            </w:pPr>
            <w:r w:rsidRPr="00E30D0F">
              <w:rPr>
                <w:rFonts w:ascii="Arial" w:hAnsi="Arial" w:cs="Arial"/>
                <w:sz w:val="22"/>
                <w:szCs w:val="20"/>
              </w:rPr>
              <w:t>Provide mitigation and technical assistance</w:t>
            </w:r>
            <w:r w:rsidR="00A21FE2" w:rsidRPr="00E30D0F">
              <w:rPr>
                <w:rFonts w:ascii="Arial" w:hAnsi="Arial" w:cs="Arial"/>
                <w:sz w:val="22"/>
                <w:szCs w:val="20"/>
              </w:rPr>
              <w:t>.</w:t>
            </w:r>
            <w:r w:rsidRPr="00E30D0F" w:rsidDel="00F15E90">
              <w:rPr>
                <w:rFonts w:ascii="Arial" w:hAnsi="Arial" w:cs="Arial"/>
                <w:sz w:val="22"/>
                <w:szCs w:val="20"/>
              </w:rPr>
              <w:t xml:space="preserve"> </w:t>
            </w:r>
          </w:p>
        </w:tc>
        <w:tc>
          <w:tcPr>
            <w:tcW w:w="2572" w:type="pct"/>
            <w:vAlign w:val="center"/>
          </w:tcPr>
          <w:p w14:paraId="3464B0CC" w14:textId="77777777" w:rsidR="00B43298" w:rsidRPr="001C3710" w:rsidRDefault="00B43298" w:rsidP="001C3710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" w:type="pct"/>
            <w:vMerge/>
            <w:vAlign w:val="center"/>
          </w:tcPr>
          <w:p w14:paraId="3464B0CD" w14:textId="77777777" w:rsidR="00B43298" w:rsidRPr="001C3710" w:rsidRDefault="00B43298" w:rsidP="001C3710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3298" w:rsidRPr="001C3710" w14:paraId="3464B0D4" w14:textId="77777777" w:rsidTr="00E30D0F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3464B0CF" w14:textId="77777777" w:rsidR="00B43298" w:rsidRPr="001C3710" w:rsidRDefault="00B43298" w:rsidP="001C3710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3710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3464B0D0" w14:textId="77777777" w:rsidR="00B43298" w:rsidRPr="001C3710" w:rsidRDefault="00B43298" w:rsidP="001C3710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3710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6" w:type="pct"/>
            <w:vAlign w:val="center"/>
          </w:tcPr>
          <w:p w14:paraId="3464B0D1" w14:textId="77777777" w:rsidR="00B43298" w:rsidRPr="00E30D0F" w:rsidRDefault="00B43298" w:rsidP="00CA2C5D">
            <w:pPr>
              <w:pStyle w:val="ListParagraph"/>
              <w:keepNext/>
              <w:autoSpaceDE w:val="0"/>
              <w:autoSpaceDN w:val="0"/>
              <w:adjustRightInd w:val="0"/>
              <w:spacing w:before="60" w:after="60"/>
              <w:ind w:left="259"/>
              <w:rPr>
                <w:rFonts w:ascii="Arial" w:hAnsi="Arial" w:cs="Arial"/>
                <w:bCs/>
                <w:sz w:val="22"/>
                <w:szCs w:val="20"/>
              </w:rPr>
            </w:pPr>
            <w:r w:rsidRPr="00E30D0F">
              <w:rPr>
                <w:rFonts w:ascii="Arial" w:hAnsi="Arial" w:cs="Arial"/>
                <w:sz w:val="22"/>
                <w:szCs w:val="20"/>
              </w:rPr>
              <w:t>Identify and integrate mitigation opportunities into the restoration plan</w:t>
            </w:r>
            <w:r w:rsidR="00A21FE2" w:rsidRPr="00E30D0F">
              <w:rPr>
                <w:rFonts w:ascii="Arial" w:hAnsi="Arial" w:cs="Arial"/>
                <w:sz w:val="22"/>
                <w:szCs w:val="20"/>
              </w:rPr>
              <w:t>.</w:t>
            </w:r>
          </w:p>
        </w:tc>
        <w:tc>
          <w:tcPr>
            <w:tcW w:w="2572" w:type="pct"/>
            <w:vAlign w:val="center"/>
          </w:tcPr>
          <w:p w14:paraId="3464B0D2" w14:textId="77777777" w:rsidR="00B43298" w:rsidRPr="001C3710" w:rsidRDefault="00B43298" w:rsidP="001C3710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" w:type="pct"/>
            <w:vMerge/>
            <w:vAlign w:val="center"/>
          </w:tcPr>
          <w:p w14:paraId="3464B0D3" w14:textId="77777777" w:rsidR="00B43298" w:rsidRPr="001C3710" w:rsidRDefault="00B43298" w:rsidP="001C3710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3298" w:rsidRPr="001C3710" w14:paraId="3464B0D6" w14:textId="77777777" w:rsidTr="001C3710">
        <w:trPr>
          <w:cantSplit/>
          <w:trHeight w:val="77"/>
          <w:jc w:val="center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3464B0D5" w14:textId="77777777" w:rsidR="00B43298" w:rsidRPr="001C3710" w:rsidRDefault="00B43298" w:rsidP="001602D2">
            <w:pPr>
              <w:rPr>
                <w:rFonts w:ascii="Arial" w:hAnsi="Arial" w:cs="Arial"/>
                <w:b/>
                <w:sz w:val="8"/>
                <w:szCs w:val="8"/>
                <w:highlight w:val="yellow"/>
              </w:rPr>
            </w:pPr>
          </w:p>
        </w:tc>
      </w:tr>
      <w:tr w:rsidR="00B43298" w:rsidRPr="001C3710" w14:paraId="3464B0D8" w14:textId="77777777" w:rsidTr="001602D2">
        <w:trPr>
          <w:cantSplit/>
          <w:trHeight w:val="77"/>
          <w:jc w:val="center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3464B0D7" w14:textId="77777777" w:rsidR="00B43298" w:rsidRPr="001C3710" w:rsidRDefault="00B43298" w:rsidP="001C3710">
            <w:pPr>
              <w:rPr>
                <w:rFonts w:ascii="Arial" w:hAnsi="Arial" w:cs="Arial"/>
                <w:b/>
                <w:sz w:val="8"/>
                <w:szCs w:val="8"/>
                <w:highlight w:val="yellow"/>
              </w:rPr>
            </w:pPr>
          </w:p>
        </w:tc>
      </w:tr>
      <w:tr w:rsidR="00B43298" w:rsidRPr="001C3710" w14:paraId="3464B0DB" w14:textId="77777777" w:rsidTr="001602D2">
        <w:trPr>
          <w:cantSplit/>
          <w:trHeight w:val="422"/>
          <w:jc w:val="center"/>
        </w:trPr>
        <w:tc>
          <w:tcPr>
            <w:tcW w:w="2047" w:type="pct"/>
            <w:gridSpan w:val="3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003366"/>
            <w:vAlign w:val="center"/>
          </w:tcPr>
          <w:p w14:paraId="41A93382" w14:textId="77777777" w:rsidR="00B43298" w:rsidRDefault="00B43298" w:rsidP="001602D2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1C3710">
              <w:rPr>
                <w:rFonts w:ascii="Arial" w:hAnsi="Arial" w:cs="Arial"/>
                <w:b/>
                <w:color w:val="FFFFFF" w:themeColor="background1"/>
                <w:szCs w:val="24"/>
              </w:rPr>
              <w:lastRenderedPageBreak/>
              <w:t>Organizational Capability Target 4</w:t>
            </w:r>
            <w:r w:rsidRPr="000C0DA2">
              <w:rPr>
                <w:rFonts w:ascii="Arial" w:hAnsi="Arial" w:cs="Arial"/>
                <w:b/>
                <w:color w:val="FFFFFF" w:themeColor="background1"/>
                <w:szCs w:val="24"/>
              </w:rPr>
              <w:t xml:space="preserve">:  </w:t>
            </w:r>
          </w:p>
          <w:p w14:paraId="3464B0D9" w14:textId="1329DE17" w:rsidR="00CA2C5D" w:rsidRPr="000C0DA2" w:rsidRDefault="00CA2C5D" w:rsidP="001602D2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0C0DA2">
              <w:rPr>
                <w:rFonts w:ascii="Arial" w:hAnsi="Arial" w:cs="Arial"/>
                <w:color w:val="000000" w:themeColor="text1"/>
                <w:szCs w:val="24"/>
                <w:highlight w:val="yellow"/>
              </w:rPr>
              <w:t>[Edit/customize target based on plans and assessments</w:t>
            </w:r>
            <w:r>
              <w:rPr>
                <w:rFonts w:ascii="Arial" w:hAnsi="Arial" w:cs="Arial"/>
                <w:color w:val="000000" w:themeColor="text1"/>
                <w:szCs w:val="24"/>
                <w:highlight w:val="yellow"/>
              </w:rPr>
              <w:t>.</w:t>
            </w:r>
            <w:r w:rsidRPr="000C0DA2">
              <w:rPr>
                <w:rFonts w:ascii="Arial" w:hAnsi="Arial" w:cs="Arial"/>
                <w:color w:val="000000" w:themeColor="text1"/>
                <w:szCs w:val="24"/>
                <w:highlight w:val="yellow"/>
              </w:rPr>
              <w:t>]</w:t>
            </w:r>
          </w:p>
        </w:tc>
        <w:tc>
          <w:tcPr>
            <w:tcW w:w="2953" w:type="pct"/>
            <w:gridSpan w:val="2"/>
            <w:tcBorders>
              <w:left w:val="single" w:sz="8" w:space="0" w:color="FFFFFF" w:themeColor="background1"/>
              <w:bottom w:val="single" w:sz="4" w:space="0" w:color="auto"/>
            </w:tcBorders>
            <w:vAlign w:val="center"/>
          </w:tcPr>
          <w:p w14:paraId="3464B0DA" w14:textId="7253B94D" w:rsidR="00B43298" w:rsidRPr="00E30D0F" w:rsidRDefault="00B43298" w:rsidP="00CA2C5D">
            <w:pPr>
              <w:pStyle w:val="Default"/>
              <w:keepNext/>
              <w:spacing w:before="120" w:after="120"/>
              <w:rPr>
                <w:szCs w:val="20"/>
              </w:rPr>
            </w:pPr>
            <w:r w:rsidRPr="00E30D0F">
              <w:rPr>
                <w:szCs w:val="20"/>
              </w:rPr>
              <w:t xml:space="preserve">Define </w:t>
            </w:r>
            <w:r w:rsidR="00B34E11">
              <w:rPr>
                <w:szCs w:val="20"/>
              </w:rPr>
              <w:t>a</w:t>
            </w:r>
            <w:r w:rsidR="00B34E11" w:rsidRPr="00E30D0F">
              <w:rPr>
                <w:szCs w:val="20"/>
              </w:rPr>
              <w:t xml:space="preserve"> </w:t>
            </w:r>
            <w:r w:rsidRPr="00E30D0F">
              <w:rPr>
                <w:szCs w:val="20"/>
              </w:rPr>
              <w:t>path and timeline for recovery leadership to achieve the jurisdiction’s objectives</w:t>
            </w:r>
            <w:r w:rsidR="00B34E11">
              <w:rPr>
                <w:szCs w:val="20"/>
              </w:rPr>
              <w:t>. This plan should</w:t>
            </w:r>
            <w:r w:rsidRPr="00E30D0F">
              <w:rPr>
                <w:szCs w:val="20"/>
              </w:rPr>
              <w:t xml:space="preserve"> effectively coordinate and use appropriate Federal, state</w:t>
            </w:r>
            <w:r w:rsidR="00CA2C5D">
              <w:rPr>
                <w:szCs w:val="20"/>
              </w:rPr>
              <w:t>,</w:t>
            </w:r>
            <w:r w:rsidRPr="00E30D0F">
              <w:rPr>
                <w:szCs w:val="20"/>
              </w:rPr>
              <w:t xml:space="preserve"> and local assistance, as well as nongovernmental and private sector resources</w:t>
            </w:r>
            <w:r w:rsidR="00B34E11">
              <w:rPr>
                <w:szCs w:val="20"/>
              </w:rPr>
              <w:t xml:space="preserve">, </w:t>
            </w:r>
            <w:r w:rsidR="00CA2C5D">
              <w:rPr>
                <w:szCs w:val="20"/>
              </w:rPr>
              <w:t>and be</w:t>
            </w:r>
            <w:r w:rsidR="00257340">
              <w:rPr>
                <w:szCs w:val="20"/>
              </w:rPr>
              <w:t xml:space="preserve"> </w:t>
            </w:r>
            <w:r w:rsidRPr="00E30D0F">
              <w:rPr>
                <w:szCs w:val="20"/>
              </w:rPr>
              <w:t>implemented within the established timeline.</w:t>
            </w:r>
          </w:p>
        </w:tc>
      </w:tr>
      <w:tr w:rsidR="002E447D" w:rsidRPr="001C3710" w14:paraId="3464B0E2" w14:textId="77777777" w:rsidTr="00E30D0F">
        <w:trPr>
          <w:cantSplit/>
          <w:trHeight w:val="640"/>
          <w:jc w:val="center"/>
        </w:trPr>
        <w:tc>
          <w:tcPr>
            <w:tcW w:w="381" w:type="pct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auto" w:fill="003366"/>
            <w:vAlign w:val="center"/>
          </w:tcPr>
          <w:p w14:paraId="3464B0DC" w14:textId="77777777" w:rsidR="00B43298" w:rsidRPr="000C0DA2" w:rsidRDefault="00B43298" w:rsidP="001602D2">
            <w:pPr>
              <w:keepNext/>
              <w:spacing w:before="60" w:after="60"/>
              <w:ind w:left="-108" w:right="-107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</w:pPr>
            <w:r w:rsidRPr="001C3710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>TTX Relevant?</w:t>
            </w:r>
          </w:p>
          <w:p w14:paraId="3464B0DD" w14:textId="00D0DDBB" w:rsidR="00B43298" w:rsidRPr="000C0DA2" w:rsidRDefault="00B43298" w:rsidP="001602D2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</w:pPr>
            <w:r w:rsidRPr="000C0DA2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>YES</w:t>
            </w:r>
            <w:r w:rsidR="00501ACF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 xml:space="preserve">   </w:t>
            </w:r>
            <w:r w:rsidRPr="000C0DA2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>NO</w:t>
            </w:r>
          </w:p>
        </w:tc>
        <w:tc>
          <w:tcPr>
            <w:tcW w:w="1666" w:type="pct"/>
            <w:tcBorders>
              <w:top w:val="single" w:sz="8" w:space="0" w:color="FFFFFF" w:themeColor="background1"/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auto" w:fill="003366"/>
            <w:vAlign w:val="center"/>
          </w:tcPr>
          <w:p w14:paraId="3464B0DE" w14:textId="77777777" w:rsidR="00B43298" w:rsidRPr="001C3710" w:rsidRDefault="00B43298" w:rsidP="001602D2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1C3710">
              <w:rPr>
                <w:rFonts w:ascii="Arial" w:hAnsi="Arial" w:cs="Arial"/>
                <w:b/>
                <w:color w:val="FFFFFF" w:themeColor="background1"/>
                <w:szCs w:val="24"/>
              </w:rPr>
              <w:t>Critical Tasks</w:t>
            </w:r>
          </w:p>
          <w:p w14:paraId="3464B0DF" w14:textId="10F8C2ED" w:rsidR="00B43298" w:rsidRPr="001C3710" w:rsidRDefault="00B43298" w:rsidP="001602D2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 w:val="22"/>
              </w:rPr>
            </w:pPr>
            <w:r w:rsidRPr="001C3710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[Customize per frameworks, plans</w:t>
            </w:r>
            <w:r w:rsidR="00CA2C5D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,</w:t>
            </w:r>
            <w:r w:rsidRPr="001C3710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 xml:space="preserve"> or SOPs</w:t>
            </w:r>
            <w:r w:rsidR="000832B6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.</w:t>
            </w:r>
            <w:r w:rsidRPr="001C3710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]</w:t>
            </w:r>
          </w:p>
        </w:tc>
        <w:tc>
          <w:tcPr>
            <w:tcW w:w="2572" w:type="pct"/>
            <w:tcBorders>
              <w:left w:val="single" w:sz="8" w:space="0" w:color="FFFFFF" w:themeColor="background1"/>
              <w:right w:val="single" w:sz="8" w:space="0" w:color="auto"/>
            </w:tcBorders>
            <w:shd w:val="clear" w:color="auto" w:fill="8DB3E2" w:themeFill="text2" w:themeFillTint="66"/>
            <w:vAlign w:val="center"/>
          </w:tcPr>
          <w:p w14:paraId="3464B0E0" w14:textId="77777777" w:rsidR="00B43298" w:rsidRPr="001C3710" w:rsidRDefault="00B43298" w:rsidP="001602D2">
            <w:pPr>
              <w:keepNext/>
              <w:jc w:val="center"/>
              <w:rPr>
                <w:rFonts w:ascii="Arial" w:hAnsi="Arial" w:cs="Arial"/>
                <w:b/>
                <w:color w:val="000000" w:themeColor="text1"/>
                <w:szCs w:val="24"/>
              </w:rPr>
            </w:pPr>
            <w:r w:rsidRPr="001C3710">
              <w:rPr>
                <w:rFonts w:ascii="Arial" w:hAnsi="Arial" w:cs="Arial"/>
                <w:b/>
                <w:color w:val="000000" w:themeColor="text1"/>
                <w:szCs w:val="24"/>
              </w:rPr>
              <w:t>Evaluator Observation Notes and Explanation of Rating</w:t>
            </w:r>
          </w:p>
        </w:tc>
        <w:tc>
          <w:tcPr>
            <w:tcW w:w="381" w:type="pct"/>
            <w:tcBorders>
              <w:left w:val="single" w:sz="8" w:space="0" w:color="auto"/>
            </w:tcBorders>
            <w:shd w:val="clear" w:color="auto" w:fill="8DB3E2" w:themeFill="text2" w:themeFillTint="66"/>
            <w:vAlign w:val="center"/>
          </w:tcPr>
          <w:p w14:paraId="3464B0E1" w14:textId="77777777" w:rsidR="00B43298" w:rsidRPr="001C3710" w:rsidRDefault="00B43298" w:rsidP="001602D2">
            <w:pPr>
              <w:keepNext/>
              <w:jc w:val="center"/>
              <w:rPr>
                <w:rFonts w:ascii="Arial" w:hAnsi="Arial" w:cs="Arial"/>
                <w:b/>
                <w:color w:val="000000" w:themeColor="text1"/>
                <w:szCs w:val="24"/>
              </w:rPr>
            </w:pPr>
            <w:r w:rsidRPr="001C3710">
              <w:rPr>
                <w:rFonts w:ascii="Arial" w:hAnsi="Arial" w:cs="Arial"/>
                <w:b/>
                <w:color w:val="000000" w:themeColor="text1"/>
                <w:szCs w:val="24"/>
              </w:rPr>
              <w:t>Target Rating</w:t>
            </w:r>
          </w:p>
        </w:tc>
      </w:tr>
      <w:tr w:rsidR="002E447D" w:rsidRPr="001C3710" w14:paraId="3464B0E8" w14:textId="77777777" w:rsidTr="00E30D0F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3464B0E3" w14:textId="77777777" w:rsidR="002E447D" w:rsidRPr="001C3710" w:rsidRDefault="002E447D" w:rsidP="001C3710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3710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3464B0E4" w14:textId="77777777" w:rsidR="002E447D" w:rsidRPr="001C3710" w:rsidRDefault="002E447D" w:rsidP="001C3710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3710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6" w:type="pct"/>
            <w:tcBorders>
              <w:top w:val="single" w:sz="8" w:space="0" w:color="000000" w:themeColor="text1"/>
            </w:tcBorders>
            <w:vAlign w:val="center"/>
          </w:tcPr>
          <w:p w14:paraId="3464B0E5" w14:textId="77777777" w:rsidR="002E447D" w:rsidRPr="00E30D0F" w:rsidRDefault="002E447D" w:rsidP="00CA2C5D">
            <w:pPr>
              <w:pStyle w:val="ListParagraph"/>
              <w:keepNext/>
              <w:autoSpaceDE w:val="0"/>
              <w:autoSpaceDN w:val="0"/>
              <w:adjustRightInd w:val="0"/>
              <w:spacing w:before="60" w:after="60"/>
              <w:ind w:left="259"/>
              <w:rPr>
                <w:rFonts w:ascii="Arial" w:hAnsi="Arial" w:cs="Arial"/>
                <w:sz w:val="22"/>
                <w:szCs w:val="20"/>
              </w:rPr>
            </w:pPr>
            <w:r w:rsidRPr="00E30D0F">
              <w:rPr>
                <w:rFonts w:ascii="Arial" w:hAnsi="Arial" w:cs="Arial"/>
                <w:sz w:val="22"/>
                <w:szCs w:val="20"/>
              </w:rPr>
              <w:t xml:space="preserve">Ensure </w:t>
            </w:r>
            <w:r w:rsidR="00B34E11">
              <w:rPr>
                <w:rFonts w:ascii="Arial" w:hAnsi="Arial" w:cs="Arial"/>
                <w:sz w:val="22"/>
                <w:szCs w:val="20"/>
              </w:rPr>
              <w:t xml:space="preserve">an </w:t>
            </w:r>
            <w:r w:rsidRPr="00E30D0F">
              <w:rPr>
                <w:rFonts w:ascii="Arial" w:hAnsi="Arial" w:cs="Arial"/>
                <w:sz w:val="22"/>
                <w:szCs w:val="20"/>
              </w:rPr>
              <w:t xml:space="preserve">effective transition is made from </w:t>
            </w:r>
            <w:r w:rsidR="00B34E11">
              <w:rPr>
                <w:rFonts w:ascii="Arial" w:hAnsi="Arial" w:cs="Arial"/>
                <w:sz w:val="22"/>
                <w:szCs w:val="20"/>
              </w:rPr>
              <w:t xml:space="preserve">the </w:t>
            </w:r>
            <w:r w:rsidRPr="00E30D0F">
              <w:rPr>
                <w:rFonts w:ascii="Arial" w:hAnsi="Arial" w:cs="Arial"/>
                <w:sz w:val="22"/>
                <w:szCs w:val="20"/>
              </w:rPr>
              <w:t>on</w:t>
            </w:r>
            <w:r w:rsidR="00B34E11">
              <w:rPr>
                <w:rFonts w:ascii="Arial" w:hAnsi="Arial" w:cs="Arial"/>
                <w:sz w:val="22"/>
                <w:szCs w:val="20"/>
              </w:rPr>
              <w:t>-</w:t>
            </w:r>
            <w:r w:rsidRPr="00E30D0F">
              <w:rPr>
                <w:rFonts w:ascii="Arial" w:hAnsi="Arial" w:cs="Arial"/>
                <w:sz w:val="22"/>
                <w:szCs w:val="20"/>
              </w:rPr>
              <w:t xml:space="preserve">scene Incident Commander to </w:t>
            </w:r>
            <w:r w:rsidR="00B34E11">
              <w:rPr>
                <w:rFonts w:ascii="Arial" w:hAnsi="Arial" w:cs="Arial"/>
                <w:sz w:val="22"/>
                <w:szCs w:val="20"/>
              </w:rPr>
              <w:t xml:space="preserve">the </w:t>
            </w:r>
            <w:r w:rsidRPr="00E30D0F">
              <w:rPr>
                <w:rFonts w:ascii="Arial" w:hAnsi="Arial" w:cs="Arial"/>
                <w:sz w:val="22"/>
                <w:szCs w:val="20"/>
              </w:rPr>
              <w:t>Recovery Manager</w:t>
            </w:r>
            <w:r w:rsidR="00A21FE2" w:rsidRPr="00E30D0F">
              <w:rPr>
                <w:rFonts w:ascii="Arial" w:hAnsi="Arial" w:cs="Arial"/>
                <w:sz w:val="22"/>
                <w:szCs w:val="20"/>
              </w:rPr>
              <w:t>.</w:t>
            </w:r>
          </w:p>
        </w:tc>
        <w:tc>
          <w:tcPr>
            <w:tcW w:w="2572" w:type="pct"/>
            <w:vAlign w:val="center"/>
          </w:tcPr>
          <w:p w14:paraId="3464B0E6" w14:textId="77777777" w:rsidR="002E447D" w:rsidRPr="00B34E11" w:rsidRDefault="002E447D" w:rsidP="001C3710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" w:type="pct"/>
            <w:vAlign w:val="center"/>
          </w:tcPr>
          <w:p w14:paraId="3464B0E7" w14:textId="77777777" w:rsidR="002E447D" w:rsidRPr="001C3710" w:rsidRDefault="002E447D" w:rsidP="001C3710">
            <w:pPr>
              <w:keepNext/>
              <w:rPr>
                <w:rFonts w:ascii="Arial" w:hAnsi="Arial" w:cs="Arial"/>
                <w:szCs w:val="24"/>
              </w:rPr>
            </w:pPr>
          </w:p>
        </w:tc>
      </w:tr>
      <w:tr w:rsidR="002E447D" w:rsidRPr="001C3710" w14:paraId="3464B0EE" w14:textId="77777777" w:rsidTr="00E30D0F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3464B0E9" w14:textId="77777777" w:rsidR="002E447D" w:rsidRPr="001C3710" w:rsidRDefault="002E447D" w:rsidP="001C3710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3710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3464B0EA" w14:textId="77777777" w:rsidR="002E447D" w:rsidRPr="001C3710" w:rsidRDefault="002E447D" w:rsidP="001C3710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3710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6" w:type="pct"/>
            <w:vAlign w:val="center"/>
          </w:tcPr>
          <w:p w14:paraId="3464B0EB" w14:textId="72A2869D" w:rsidR="002E447D" w:rsidRPr="00E30D0F" w:rsidRDefault="002E447D" w:rsidP="00CA2C5D">
            <w:pPr>
              <w:pStyle w:val="ListParagraph"/>
              <w:keepNext/>
              <w:autoSpaceDE w:val="0"/>
              <w:autoSpaceDN w:val="0"/>
              <w:adjustRightInd w:val="0"/>
              <w:spacing w:before="60" w:after="60"/>
              <w:ind w:left="259"/>
              <w:rPr>
                <w:rFonts w:ascii="Arial" w:hAnsi="Arial" w:cs="Arial"/>
                <w:sz w:val="22"/>
                <w:szCs w:val="20"/>
              </w:rPr>
            </w:pPr>
            <w:r w:rsidRPr="00E30D0F">
              <w:rPr>
                <w:rFonts w:ascii="Arial" w:hAnsi="Arial" w:cs="Arial"/>
                <w:sz w:val="22"/>
                <w:szCs w:val="20"/>
              </w:rPr>
              <w:t xml:space="preserve">Activate </w:t>
            </w:r>
            <w:r w:rsidR="00B34E11">
              <w:rPr>
                <w:rFonts w:ascii="Arial" w:hAnsi="Arial" w:cs="Arial"/>
                <w:sz w:val="22"/>
                <w:szCs w:val="20"/>
              </w:rPr>
              <w:t xml:space="preserve">the </w:t>
            </w:r>
            <w:r w:rsidRPr="00E30D0F">
              <w:rPr>
                <w:rFonts w:ascii="Arial" w:hAnsi="Arial" w:cs="Arial"/>
                <w:sz w:val="22"/>
                <w:szCs w:val="20"/>
              </w:rPr>
              <w:t>recovery plan</w:t>
            </w:r>
            <w:r w:rsidR="00B34E11">
              <w:rPr>
                <w:rFonts w:ascii="Arial" w:hAnsi="Arial" w:cs="Arial"/>
                <w:sz w:val="22"/>
                <w:szCs w:val="20"/>
              </w:rPr>
              <w:t xml:space="preserve">, </w:t>
            </w:r>
            <w:r w:rsidRPr="00E30D0F">
              <w:rPr>
                <w:rFonts w:ascii="Arial" w:hAnsi="Arial" w:cs="Arial"/>
                <w:sz w:val="22"/>
                <w:szCs w:val="20"/>
              </w:rPr>
              <w:t xml:space="preserve">establish </w:t>
            </w:r>
            <w:r w:rsidR="00CA2C5D">
              <w:rPr>
                <w:rFonts w:ascii="Arial" w:hAnsi="Arial" w:cs="Arial"/>
                <w:sz w:val="22"/>
                <w:szCs w:val="20"/>
              </w:rPr>
              <w:t>stakeholder membership,</w:t>
            </w:r>
            <w:r w:rsidRPr="00E30D0F">
              <w:rPr>
                <w:rFonts w:ascii="Arial" w:hAnsi="Arial" w:cs="Arial"/>
                <w:sz w:val="22"/>
                <w:szCs w:val="20"/>
              </w:rPr>
              <w:t xml:space="preserve"> and</w:t>
            </w:r>
            <w:r w:rsidR="00B34E11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Pr="00E30D0F">
              <w:rPr>
                <w:rFonts w:ascii="Arial" w:hAnsi="Arial" w:cs="Arial"/>
                <w:sz w:val="22"/>
                <w:szCs w:val="20"/>
              </w:rPr>
              <w:t xml:space="preserve">implement </w:t>
            </w:r>
            <w:r w:rsidR="00CA2C5D">
              <w:rPr>
                <w:rFonts w:ascii="Arial" w:hAnsi="Arial" w:cs="Arial"/>
                <w:sz w:val="22"/>
                <w:szCs w:val="20"/>
              </w:rPr>
              <w:t xml:space="preserve">the </w:t>
            </w:r>
            <w:r w:rsidRPr="00E30D0F">
              <w:rPr>
                <w:rFonts w:ascii="Arial" w:hAnsi="Arial" w:cs="Arial"/>
                <w:sz w:val="22"/>
                <w:szCs w:val="20"/>
              </w:rPr>
              <w:t>recovery process</w:t>
            </w:r>
            <w:r w:rsidR="00A21FE2" w:rsidRPr="00E30D0F">
              <w:rPr>
                <w:rFonts w:ascii="Arial" w:hAnsi="Arial" w:cs="Arial"/>
                <w:sz w:val="22"/>
                <w:szCs w:val="20"/>
              </w:rPr>
              <w:t>.</w:t>
            </w:r>
          </w:p>
        </w:tc>
        <w:tc>
          <w:tcPr>
            <w:tcW w:w="2572" w:type="pct"/>
            <w:vAlign w:val="center"/>
          </w:tcPr>
          <w:p w14:paraId="3464B0EC" w14:textId="77777777" w:rsidR="002E447D" w:rsidRPr="00B34E11" w:rsidRDefault="002E447D" w:rsidP="001C3710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" w:type="pct"/>
            <w:vAlign w:val="center"/>
          </w:tcPr>
          <w:p w14:paraId="3464B0ED" w14:textId="77777777" w:rsidR="002E447D" w:rsidRPr="001C3710" w:rsidRDefault="002E447D" w:rsidP="001C3710">
            <w:pPr>
              <w:keepNext/>
              <w:rPr>
                <w:rFonts w:ascii="Arial" w:hAnsi="Arial" w:cs="Arial"/>
                <w:szCs w:val="24"/>
              </w:rPr>
            </w:pPr>
          </w:p>
        </w:tc>
      </w:tr>
      <w:tr w:rsidR="002E447D" w:rsidRPr="001C3710" w14:paraId="3464B0F4" w14:textId="77777777" w:rsidTr="00E30D0F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3464B0EF" w14:textId="77777777" w:rsidR="002E447D" w:rsidRPr="001C3710" w:rsidRDefault="002E447D" w:rsidP="001C3710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3710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3464B0F0" w14:textId="77777777" w:rsidR="002E447D" w:rsidRPr="001C3710" w:rsidRDefault="002E447D" w:rsidP="001C3710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3710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6" w:type="pct"/>
            <w:vAlign w:val="center"/>
          </w:tcPr>
          <w:p w14:paraId="3464B0F1" w14:textId="77777777" w:rsidR="002E447D" w:rsidRPr="00E30D0F" w:rsidRDefault="002E447D" w:rsidP="00CA2C5D">
            <w:pPr>
              <w:pStyle w:val="ListParagraph"/>
              <w:keepNext/>
              <w:autoSpaceDE w:val="0"/>
              <w:autoSpaceDN w:val="0"/>
              <w:adjustRightInd w:val="0"/>
              <w:spacing w:before="60" w:after="60"/>
              <w:ind w:left="259"/>
              <w:rPr>
                <w:rFonts w:ascii="Arial" w:hAnsi="Arial" w:cs="Arial"/>
                <w:sz w:val="22"/>
                <w:szCs w:val="20"/>
              </w:rPr>
            </w:pPr>
            <w:r w:rsidRPr="00E30D0F">
              <w:rPr>
                <w:rFonts w:ascii="Arial" w:hAnsi="Arial" w:cs="Arial"/>
                <w:sz w:val="22"/>
                <w:szCs w:val="20"/>
              </w:rPr>
              <w:t>Facilitate prioritization of recovery efforts to include economic and personal assistance</w:t>
            </w:r>
            <w:r w:rsidR="00A21FE2" w:rsidRPr="00E30D0F">
              <w:rPr>
                <w:rFonts w:ascii="Arial" w:hAnsi="Arial" w:cs="Arial"/>
                <w:sz w:val="22"/>
                <w:szCs w:val="20"/>
              </w:rPr>
              <w:t>.</w:t>
            </w:r>
          </w:p>
        </w:tc>
        <w:tc>
          <w:tcPr>
            <w:tcW w:w="2572" w:type="pct"/>
            <w:vAlign w:val="center"/>
          </w:tcPr>
          <w:p w14:paraId="3464B0F2" w14:textId="77777777" w:rsidR="002E447D" w:rsidRPr="001C3710" w:rsidRDefault="002E447D" w:rsidP="001C3710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" w:type="pct"/>
            <w:vAlign w:val="center"/>
          </w:tcPr>
          <w:p w14:paraId="3464B0F3" w14:textId="77777777" w:rsidR="002E447D" w:rsidRPr="001C3710" w:rsidRDefault="002E447D" w:rsidP="001C3710">
            <w:pPr>
              <w:keepNext/>
              <w:rPr>
                <w:rFonts w:ascii="Arial" w:hAnsi="Arial" w:cs="Arial"/>
                <w:szCs w:val="24"/>
              </w:rPr>
            </w:pPr>
          </w:p>
        </w:tc>
      </w:tr>
      <w:tr w:rsidR="002E447D" w:rsidRPr="001C3710" w14:paraId="3464B0FA" w14:textId="77777777" w:rsidTr="00E30D0F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3464B0F5" w14:textId="77777777" w:rsidR="002E447D" w:rsidRPr="001C3710" w:rsidRDefault="002E447D" w:rsidP="001C3710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3710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3464B0F6" w14:textId="77777777" w:rsidR="002E447D" w:rsidRPr="001C3710" w:rsidRDefault="002E447D" w:rsidP="001C3710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3710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6" w:type="pct"/>
            <w:vAlign w:val="center"/>
          </w:tcPr>
          <w:p w14:paraId="3464B0F7" w14:textId="77777777" w:rsidR="002E447D" w:rsidRPr="00E30D0F" w:rsidRDefault="002E447D" w:rsidP="00CA2C5D">
            <w:pPr>
              <w:pStyle w:val="ListParagraph"/>
              <w:keepNext/>
              <w:spacing w:before="60" w:after="60"/>
              <w:ind w:left="259"/>
              <w:rPr>
                <w:rFonts w:ascii="Arial" w:hAnsi="Arial" w:cs="Arial"/>
                <w:sz w:val="22"/>
                <w:szCs w:val="20"/>
              </w:rPr>
            </w:pPr>
            <w:r w:rsidRPr="00E30D0F">
              <w:rPr>
                <w:rFonts w:ascii="Arial" w:hAnsi="Arial" w:cs="Arial"/>
                <w:sz w:val="22"/>
                <w:szCs w:val="20"/>
              </w:rPr>
              <w:t>Coordinate activities between lifeline operations and government operations</w:t>
            </w:r>
            <w:r w:rsidR="00A21FE2" w:rsidRPr="00E30D0F">
              <w:rPr>
                <w:rFonts w:ascii="Arial" w:hAnsi="Arial" w:cs="Arial"/>
                <w:sz w:val="22"/>
                <w:szCs w:val="20"/>
              </w:rPr>
              <w:t>.</w:t>
            </w:r>
          </w:p>
        </w:tc>
        <w:tc>
          <w:tcPr>
            <w:tcW w:w="2572" w:type="pct"/>
            <w:vAlign w:val="center"/>
          </w:tcPr>
          <w:p w14:paraId="3464B0F8" w14:textId="77777777" w:rsidR="002E447D" w:rsidRPr="001C3710" w:rsidRDefault="002E447D" w:rsidP="001C3710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" w:type="pct"/>
            <w:vAlign w:val="center"/>
          </w:tcPr>
          <w:p w14:paraId="3464B0F9" w14:textId="77777777" w:rsidR="002E447D" w:rsidRPr="001C3710" w:rsidRDefault="002E447D" w:rsidP="001C3710">
            <w:pPr>
              <w:keepNext/>
              <w:rPr>
                <w:rFonts w:ascii="Arial" w:hAnsi="Arial" w:cs="Arial"/>
                <w:szCs w:val="24"/>
              </w:rPr>
            </w:pPr>
          </w:p>
        </w:tc>
      </w:tr>
      <w:tr w:rsidR="002E447D" w:rsidRPr="001C3710" w14:paraId="3464B100" w14:textId="77777777" w:rsidTr="00E30D0F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3464B0FB" w14:textId="77777777" w:rsidR="002E447D" w:rsidRPr="001C3710" w:rsidRDefault="002E447D" w:rsidP="001C3710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3710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3464B0FC" w14:textId="77777777" w:rsidR="002E447D" w:rsidRPr="001C3710" w:rsidRDefault="002E447D" w:rsidP="001C3710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3710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6" w:type="pct"/>
            <w:vAlign w:val="center"/>
          </w:tcPr>
          <w:p w14:paraId="3464B0FD" w14:textId="60131B29" w:rsidR="002E447D" w:rsidRPr="00E30D0F" w:rsidRDefault="002E447D" w:rsidP="00CA2C5D">
            <w:pPr>
              <w:pStyle w:val="ListParagraph"/>
              <w:keepNext/>
              <w:spacing w:before="60" w:after="60"/>
              <w:ind w:left="259"/>
              <w:rPr>
                <w:rFonts w:ascii="Arial" w:hAnsi="Arial" w:cs="Arial"/>
                <w:sz w:val="22"/>
                <w:szCs w:val="20"/>
              </w:rPr>
            </w:pPr>
            <w:r w:rsidRPr="00E30D0F">
              <w:rPr>
                <w:rFonts w:ascii="Arial" w:hAnsi="Arial" w:cs="Arial"/>
                <w:sz w:val="22"/>
                <w:szCs w:val="20"/>
              </w:rPr>
              <w:t>Establish recovery timeline, critical tasks</w:t>
            </w:r>
            <w:r w:rsidR="00CA2C5D">
              <w:rPr>
                <w:rFonts w:ascii="Arial" w:hAnsi="Arial" w:cs="Arial"/>
                <w:sz w:val="22"/>
                <w:szCs w:val="20"/>
              </w:rPr>
              <w:t>,</w:t>
            </w:r>
            <w:r w:rsidRPr="00E30D0F">
              <w:rPr>
                <w:rFonts w:ascii="Arial" w:hAnsi="Arial" w:cs="Arial"/>
                <w:sz w:val="22"/>
                <w:szCs w:val="20"/>
              </w:rPr>
              <w:t xml:space="preserve"> and interdependencies</w:t>
            </w:r>
            <w:r w:rsidR="00A21FE2" w:rsidRPr="00E30D0F">
              <w:rPr>
                <w:rFonts w:ascii="Arial" w:hAnsi="Arial" w:cs="Arial"/>
                <w:sz w:val="22"/>
                <w:szCs w:val="20"/>
              </w:rPr>
              <w:t>.</w:t>
            </w:r>
          </w:p>
        </w:tc>
        <w:tc>
          <w:tcPr>
            <w:tcW w:w="2572" w:type="pct"/>
            <w:vAlign w:val="center"/>
          </w:tcPr>
          <w:p w14:paraId="3464B0FE" w14:textId="77777777" w:rsidR="002E447D" w:rsidRPr="00B34E11" w:rsidRDefault="002E447D" w:rsidP="001C3710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" w:type="pct"/>
            <w:vAlign w:val="center"/>
          </w:tcPr>
          <w:p w14:paraId="3464B0FF" w14:textId="77777777" w:rsidR="002E447D" w:rsidRPr="001C3710" w:rsidRDefault="002E447D" w:rsidP="001C3710">
            <w:pPr>
              <w:keepNext/>
              <w:rPr>
                <w:rFonts w:ascii="Arial" w:hAnsi="Arial" w:cs="Arial"/>
                <w:szCs w:val="24"/>
              </w:rPr>
            </w:pPr>
          </w:p>
        </w:tc>
      </w:tr>
      <w:tr w:rsidR="00B43298" w:rsidRPr="001C3710" w14:paraId="3464B102" w14:textId="77777777" w:rsidTr="001602D2">
        <w:trPr>
          <w:cantSplit/>
          <w:trHeight w:val="77"/>
          <w:jc w:val="center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3464B101" w14:textId="77777777" w:rsidR="00B43298" w:rsidRPr="001C3710" w:rsidRDefault="00B43298" w:rsidP="001C3710">
            <w:pPr>
              <w:rPr>
                <w:rFonts w:ascii="Arial" w:hAnsi="Arial" w:cs="Arial"/>
                <w:b/>
                <w:sz w:val="8"/>
                <w:szCs w:val="8"/>
                <w:highlight w:val="yellow"/>
              </w:rPr>
            </w:pPr>
          </w:p>
        </w:tc>
      </w:tr>
      <w:tr w:rsidR="00B43298" w:rsidRPr="001C3710" w14:paraId="3464B104" w14:textId="77777777" w:rsidTr="001C3710">
        <w:trPr>
          <w:cantSplit/>
          <w:trHeight w:val="77"/>
          <w:jc w:val="center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3464B103" w14:textId="77777777" w:rsidR="00B43298" w:rsidRPr="001C3710" w:rsidRDefault="00B43298" w:rsidP="001C3710">
            <w:pPr>
              <w:rPr>
                <w:rFonts w:ascii="Arial" w:hAnsi="Arial" w:cs="Arial"/>
                <w:b/>
                <w:sz w:val="8"/>
                <w:szCs w:val="8"/>
                <w:highlight w:val="yellow"/>
              </w:rPr>
            </w:pPr>
          </w:p>
        </w:tc>
      </w:tr>
      <w:tr w:rsidR="0004322C" w:rsidRPr="001C3710" w14:paraId="3464B10C" w14:textId="77777777" w:rsidTr="00E30D0F">
        <w:trPr>
          <w:cantSplit/>
          <w:trHeight w:val="287"/>
          <w:jc w:val="center"/>
        </w:trPr>
        <w:tc>
          <w:tcPr>
            <w:tcW w:w="381" w:type="pct"/>
            <w:gridSpan w:val="2"/>
            <w:shd w:val="clear" w:color="auto" w:fill="003366"/>
            <w:vAlign w:val="center"/>
          </w:tcPr>
          <w:p w14:paraId="3464B105" w14:textId="77777777" w:rsidR="0004322C" w:rsidRPr="000C0DA2" w:rsidRDefault="0004322C" w:rsidP="001C3710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1C3710">
              <w:rPr>
                <w:rFonts w:ascii="Arial" w:hAnsi="Arial" w:cs="Arial"/>
                <w:b/>
                <w:color w:val="FFFFFF" w:themeColor="background1"/>
                <w:szCs w:val="24"/>
              </w:rPr>
              <w:t>Ratings Key</w:t>
            </w:r>
          </w:p>
        </w:tc>
        <w:tc>
          <w:tcPr>
            <w:tcW w:w="1666" w:type="pct"/>
            <w:vAlign w:val="center"/>
          </w:tcPr>
          <w:p w14:paraId="3464B106" w14:textId="77777777" w:rsidR="0004322C" w:rsidRPr="00E30D0F" w:rsidRDefault="0004322C" w:rsidP="00E30D0F">
            <w:pPr>
              <w:spacing w:before="120"/>
              <w:rPr>
                <w:rFonts w:ascii="Arial" w:hAnsi="Arial" w:cs="Arial"/>
                <w:szCs w:val="24"/>
              </w:rPr>
            </w:pPr>
            <w:r w:rsidRPr="00E30D0F">
              <w:rPr>
                <w:rFonts w:ascii="Arial" w:hAnsi="Arial" w:cs="Arial"/>
                <w:szCs w:val="24"/>
              </w:rPr>
              <w:t>P – Performed without Challenges</w:t>
            </w:r>
          </w:p>
          <w:p w14:paraId="3464B107" w14:textId="77777777" w:rsidR="0004322C" w:rsidRPr="00E30D0F" w:rsidRDefault="0004322C" w:rsidP="001C3710">
            <w:pPr>
              <w:rPr>
                <w:rFonts w:ascii="Arial" w:hAnsi="Arial" w:cs="Arial"/>
                <w:szCs w:val="24"/>
              </w:rPr>
            </w:pPr>
            <w:r w:rsidRPr="00E30D0F">
              <w:rPr>
                <w:rFonts w:ascii="Arial" w:hAnsi="Arial" w:cs="Arial"/>
                <w:szCs w:val="24"/>
              </w:rPr>
              <w:t>S – Performed with Some Challenges</w:t>
            </w:r>
          </w:p>
          <w:p w14:paraId="3464B108" w14:textId="77777777" w:rsidR="0004322C" w:rsidRPr="00E30D0F" w:rsidRDefault="0004322C" w:rsidP="001C3710">
            <w:pPr>
              <w:rPr>
                <w:rFonts w:ascii="Arial" w:hAnsi="Arial" w:cs="Arial"/>
                <w:szCs w:val="24"/>
              </w:rPr>
            </w:pPr>
            <w:r w:rsidRPr="00E30D0F">
              <w:rPr>
                <w:rFonts w:ascii="Arial" w:hAnsi="Arial" w:cs="Arial"/>
                <w:szCs w:val="24"/>
              </w:rPr>
              <w:t>M – Performed with Major Challenges</w:t>
            </w:r>
          </w:p>
          <w:p w14:paraId="3464B109" w14:textId="77777777" w:rsidR="0004322C" w:rsidRPr="00E30D0F" w:rsidRDefault="0004322C" w:rsidP="00E30D0F">
            <w:pPr>
              <w:keepNext/>
              <w:spacing w:after="120"/>
              <w:rPr>
                <w:rFonts w:ascii="Arial" w:hAnsi="Arial" w:cs="Arial"/>
                <w:szCs w:val="20"/>
              </w:rPr>
            </w:pPr>
            <w:r w:rsidRPr="00E30D0F">
              <w:rPr>
                <w:rFonts w:ascii="Arial" w:hAnsi="Arial" w:cs="Arial"/>
                <w:szCs w:val="24"/>
              </w:rPr>
              <w:t>U – Unable to be Performed</w:t>
            </w:r>
          </w:p>
        </w:tc>
        <w:tc>
          <w:tcPr>
            <w:tcW w:w="2572" w:type="pct"/>
            <w:shd w:val="clear" w:color="auto" w:fill="8DB3E2" w:themeFill="text2" w:themeFillTint="66"/>
            <w:vAlign w:val="center"/>
          </w:tcPr>
          <w:p w14:paraId="3464B10A" w14:textId="77777777" w:rsidR="0004322C" w:rsidRPr="000C0DA2" w:rsidRDefault="0004322C" w:rsidP="001602D2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0DA2"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  <w:t>Final Core Capability Rating</w:t>
            </w:r>
          </w:p>
        </w:tc>
        <w:tc>
          <w:tcPr>
            <w:tcW w:w="381" w:type="pct"/>
            <w:vAlign w:val="center"/>
          </w:tcPr>
          <w:p w14:paraId="3464B10B" w14:textId="77777777" w:rsidR="0004322C" w:rsidRPr="00B34E11" w:rsidRDefault="0004322C" w:rsidP="00557AF9">
            <w:pPr>
              <w:keepNext/>
              <w:rPr>
                <w:rFonts w:ascii="Arial" w:hAnsi="Arial" w:cs="Arial"/>
                <w:szCs w:val="24"/>
              </w:rPr>
            </w:pPr>
          </w:p>
        </w:tc>
      </w:tr>
    </w:tbl>
    <w:p w14:paraId="3464B10D" w14:textId="77777777" w:rsidR="004200BA" w:rsidRPr="00E30D0F" w:rsidRDefault="004200BA">
      <w:pPr>
        <w:rPr>
          <w:rFonts w:ascii="Arial" w:hAnsi="Arial" w:cs="Arial"/>
        </w:rPr>
      </w:pPr>
      <w:r w:rsidRPr="00E30D0F">
        <w:rPr>
          <w:rFonts w:ascii="Arial" w:hAnsi="Arial" w:cs="Arial"/>
        </w:rPr>
        <w:br w:type="page"/>
      </w:r>
    </w:p>
    <w:p w14:paraId="3464B10E" w14:textId="77777777" w:rsidR="0066618F" w:rsidRPr="00E30D0F" w:rsidRDefault="0066618F" w:rsidP="00955F17">
      <w:pPr>
        <w:spacing w:before="120" w:after="120"/>
        <w:rPr>
          <w:rFonts w:ascii="Arial" w:hAnsi="Arial" w:cs="Arial"/>
          <w:b/>
          <w:szCs w:val="24"/>
        </w:rPr>
        <w:sectPr w:rsidR="0066618F" w:rsidRPr="00E30D0F" w:rsidSect="00E17DBC">
          <w:headerReference w:type="default" r:id="rId12"/>
          <w:footerReference w:type="default" r:id="rId13"/>
          <w:pgSz w:w="15840" w:h="12240" w:orient="landscape"/>
          <w:pgMar w:top="864" w:right="1440" w:bottom="864" w:left="1440" w:header="720" w:footer="720" w:gutter="0"/>
          <w:cols w:space="720"/>
          <w:docGrid w:linePitch="360"/>
        </w:sectPr>
      </w:pPr>
    </w:p>
    <w:p w14:paraId="217BB1C8" w14:textId="77777777" w:rsidR="008B6C8B" w:rsidRDefault="008B6C8B" w:rsidP="008B6C8B">
      <w:pPr>
        <w:pStyle w:val="Heading2"/>
        <w:jc w:val="center"/>
        <w:rPr>
          <w:iCs w:val="0"/>
          <w:smallCaps/>
          <w:kern w:val="32"/>
          <w:sz w:val="38"/>
          <w:szCs w:val="38"/>
        </w:rPr>
      </w:pPr>
      <w:r w:rsidRPr="00993B71">
        <w:rPr>
          <w:iCs w:val="0"/>
          <w:smallCaps/>
          <w:kern w:val="32"/>
          <w:sz w:val="38"/>
          <w:szCs w:val="38"/>
        </w:rPr>
        <w:lastRenderedPageBreak/>
        <w:t>Ratings Defin</w:t>
      </w:r>
      <w:bookmarkStart w:id="0" w:name="_GoBack"/>
      <w:bookmarkEnd w:id="0"/>
      <w:r w:rsidRPr="00993B71">
        <w:rPr>
          <w:iCs w:val="0"/>
          <w:smallCaps/>
          <w:kern w:val="32"/>
          <w:sz w:val="38"/>
          <w:szCs w:val="38"/>
        </w:rPr>
        <w:t>itions</w:t>
      </w:r>
    </w:p>
    <w:tbl>
      <w:tblPr>
        <w:tblStyle w:val="TableGrid"/>
        <w:tblW w:w="13977" w:type="dxa"/>
        <w:jc w:val="center"/>
        <w:tblLook w:val="04A0" w:firstRow="1" w:lastRow="0" w:firstColumn="1" w:lastColumn="0" w:noHBand="0" w:noVBand="1"/>
        <w:tblCaption w:val="Table"/>
        <w:tblDescription w:val="Ratings Definitions"/>
      </w:tblPr>
      <w:tblGrid>
        <w:gridCol w:w="1949"/>
        <w:gridCol w:w="12028"/>
      </w:tblGrid>
      <w:tr w:rsidR="008B6C8B" w:rsidRPr="00021486" w14:paraId="7510D1A7" w14:textId="77777777" w:rsidTr="00B76E48">
        <w:trPr>
          <w:tblHeader/>
          <w:jc w:val="center"/>
        </w:trPr>
        <w:tc>
          <w:tcPr>
            <w:tcW w:w="1949" w:type="dxa"/>
            <w:shd w:val="clear" w:color="auto" w:fill="003366"/>
            <w:vAlign w:val="center"/>
          </w:tcPr>
          <w:p w14:paraId="21600619" w14:textId="77777777" w:rsidR="008B6C8B" w:rsidRPr="00724F8A" w:rsidRDefault="008B6C8B" w:rsidP="00B76E48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0"/>
              </w:rPr>
            </w:pPr>
            <w:r w:rsidRPr="00BB62AC">
              <w:rPr>
                <w:rFonts w:ascii="Arial" w:hAnsi="Arial" w:cs="Arial"/>
                <w:b/>
                <w:color w:val="FFFFFF" w:themeColor="background1"/>
                <w:szCs w:val="20"/>
              </w:rPr>
              <w:t>Rating</w:t>
            </w:r>
          </w:p>
        </w:tc>
        <w:tc>
          <w:tcPr>
            <w:tcW w:w="12028" w:type="dxa"/>
          </w:tcPr>
          <w:p w14:paraId="7BD6A8A6" w14:textId="77777777" w:rsidR="008B6C8B" w:rsidRPr="00724F8A" w:rsidRDefault="008B6C8B" w:rsidP="00B76E48">
            <w:pPr>
              <w:keepNext/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Cs w:val="20"/>
              </w:rPr>
            </w:pPr>
            <w:r w:rsidRPr="00BB62AC">
              <w:rPr>
                <w:rFonts w:ascii="Arial" w:hAnsi="Arial" w:cs="Arial"/>
                <w:b/>
                <w:szCs w:val="20"/>
              </w:rPr>
              <w:t>Definition</w:t>
            </w:r>
          </w:p>
        </w:tc>
      </w:tr>
      <w:tr w:rsidR="008B6C8B" w:rsidRPr="00021486" w14:paraId="2264A82B" w14:textId="77777777" w:rsidTr="00B76E48">
        <w:trPr>
          <w:jc w:val="center"/>
        </w:trPr>
        <w:tc>
          <w:tcPr>
            <w:tcW w:w="1949" w:type="dxa"/>
            <w:shd w:val="clear" w:color="auto" w:fill="003366"/>
            <w:vAlign w:val="center"/>
          </w:tcPr>
          <w:p w14:paraId="2147DC58" w14:textId="77777777" w:rsidR="008B6C8B" w:rsidRPr="00724F8A" w:rsidRDefault="008B6C8B" w:rsidP="00B76E48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0"/>
              </w:rPr>
            </w:pPr>
            <w:r w:rsidRPr="00724F8A">
              <w:rPr>
                <w:rFonts w:ascii="Arial" w:hAnsi="Arial" w:cs="Arial"/>
                <w:b/>
                <w:color w:val="FFFFFF" w:themeColor="background1"/>
                <w:szCs w:val="20"/>
              </w:rPr>
              <w:t>Performed without Challenges (P)</w:t>
            </w:r>
          </w:p>
        </w:tc>
        <w:tc>
          <w:tcPr>
            <w:tcW w:w="12028" w:type="dxa"/>
          </w:tcPr>
          <w:p w14:paraId="5CDCEC5E" w14:textId="77777777" w:rsidR="008B6C8B" w:rsidRPr="00724F8A" w:rsidRDefault="008B6C8B" w:rsidP="00B76E48">
            <w:pPr>
              <w:keepNext/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Cs w:val="20"/>
              </w:rPr>
            </w:pPr>
            <w:r w:rsidRPr="00724F8A">
              <w:rPr>
                <w:rFonts w:ascii="Arial" w:hAnsi="Arial" w:cs="Arial"/>
                <w:szCs w:val="20"/>
              </w:rPr>
              <w:t>The targets and critical tasks associated with the core capability were completed in a manner that achieved the objective(s) and did not negatively impact the performance of other activities. Performance of this activity did not contribute to additional health and/or safety risks for the public or for emergency workers, and was conducted in accordance with applicable plans, policies, procedures, regulations</w:t>
            </w:r>
            <w:r>
              <w:rPr>
                <w:rFonts w:ascii="Arial" w:hAnsi="Arial" w:cs="Arial"/>
                <w:szCs w:val="20"/>
              </w:rPr>
              <w:t>,</w:t>
            </w:r>
            <w:r w:rsidRPr="00724F8A">
              <w:rPr>
                <w:rFonts w:ascii="Arial" w:hAnsi="Arial" w:cs="Arial"/>
                <w:szCs w:val="20"/>
              </w:rPr>
              <w:t xml:space="preserve"> and laws.</w:t>
            </w:r>
          </w:p>
        </w:tc>
      </w:tr>
      <w:tr w:rsidR="008B6C8B" w:rsidRPr="00021486" w14:paraId="1DD54534" w14:textId="77777777" w:rsidTr="00B76E48">
        <w:trPr>
          <w:jc w:val="center"/>
        </w:trPr>
        <w:tc>
          <w:tcPr>
            <w:tcW w:w="1949" w:type="dxa"/>
            <w:shd w:val="clear" w:color="auto" w:fill="003366"/>
            <w:vAlign w:val="center"/>
          </w:tcPr>
          <w:p w14:paraId="0A94412E" w14:textId="77777777" w:rsidR="008B6C8B" w:rsidRPr="00724F8A" w:rsidRDefault="008B6C8B" w:rsidP="00B76E48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0"/>
              </w:rPr>
            </w:pPr>
            <w:r w:rsidRPr="00724F8A">
              <w:rPr>
                <w:rFonts w:ascii="Arial" w:hAnsi="Arial" w:cs="Arial"/>
                <w:b/>
                <w:color w:val="FFFFFF" w:themeColor="background1"/>
                <w:szCs w:val="20"/>
              </w:rPr>
              <w:t>Performed with Some Challenges (S)</w:t>
            </w:r>
          </w:p>
        </w:tc>
        <w:tc>
          <w:tcPr>
            <w:tcW w:w="12028" w:type="dxa"/>
          </w:tcPr>
          <w:p w14:paraId="74954717" w14:textId="77777777" w:rsidR="008B6C8B" w:rsidRPr="00724F8A" w:rsidRDefault="008B6C8B" w:rsidP="00B76E48">
            <w:pPr>
              <w:keepNext/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Cs w:val="20"/>
              </w:rPr>
            </w:pPr>
            <w:r w:rsidRPr="00724F8A">
              <w:rPr>
                <w:rFonts w:ascii="Arial" w:hAnsi="Arial" w:cs="Arial"/>
                <w:szCs w:val="20"/>
              </w:rPr>
              <w:t>The targets and critical tasks associated with the core capability were completed in a manner that achieved the objective(s) and did not negatively impact the performance of other activities. Performance of this activity did not contribute to additional health and/or safety risks for the public or for emergency workers, and was conducted in accordance with applicable plans, policies, procedures, regulations</w:t>
            </w:r>
            <w:r>
              <w:rPr>
                <w:rFonts w:ascii="Arial" w:hAnsi="Arial" w:cs="Arial"/>
                <w:szCs w:val="20"/>
              </w:rPr>
              <w:t>,</w:t>
            </w:r>
            <w:r w:rsidRPr="00724F8A">
              <w:rPr>
                <w:rFonts w:ascii="Arial" w:hAnsi="Arial" w:cs="Arial"/>
                <w:szCs w:val="20"/>
              </w:rPr>
              <w:t xml:space="preserve"> and laws. However, opportunities to enhance effectiveness and/or efficiency were identified.</w:t>
            </w:r>
          </w:p>
        </w:tc>
      </w:tr>
      <w:tr w:rsidR="008B6C8B" w:rsidRPr="00021486" w14:paraId="32FA85F8" w14:textId="77777777" w:rsidTr="00B76E48">
        <w:trPr>
          <w:jc w:val="center"/>
        </w:trPr>
        <w:tc>
          <w:tcPr>
            <w:tcW w:w="1949" w:type="dxa"/>
            <w:shd w:val="clear" w:color="auto" w:fill="003366"/>
            <w:vAlign w:val="center"/>
          </w:tcPr>
          <w:p w14:paraId="19CC9B82" w14:textId="77777777" w:rsidR="008B6C8B" w:rsidRPr="00724F8A" w:rsidRDefault="008B6C8B" w:rsidP="00B76E48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0"/>
              </w:rPr>
            </w:pPr>
            <w:r w:rsidRPr="00724F8A">
              <w:rPr>
                <w:rFonts w:ascii="Arial" w:hAnsi="Arial" w:cs="Arial"/>
                <w:b/>
                <w:color w:val="FFFFFF" w:themeColor="background1"/>
                <w:szCs w:val="20"/>
              </w:rPr>
              <w:t>Performed with Major Challenges (M)</w:t>
            </w:r>
          </w:p>
        </w:tc>
        <w:tc>
          <w:tcPr>
            <w:tcW w:w="12028" w:type="dxa"/>
          </w:tcPr>
          <w:p w14:paraId="597685DE" w14:textId="77777777" w:rsidR="008B6C8B" w:rsidRPr="00724F8A" w:rsidRDefault="008B6C8B" w:rsidP="00B76E48">
            <w:pPr>
              <w:keepNext/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Cs w:val="20"/>
              </w:rPr>
            </w:pPr>
            <w:r w:rsidRPr="00724F8A">
              <w:rPr>
                <w:rFonts w:ascii="Arial" w:hAnsi="Arial" w:cs="Arial"/>
                <w:szCs w:val="20"/>
              </w:rPr>
              <w:t>The targets and critical tasks associated with the core capability were completed in a manner that achieved the objective(s), but some or all of the following were observed: demonstrated performance had a negative impact on the performance of other activities; contributed to additional health and/or safety risks for the public or for emergency workers; and/or was not conducted in accordance with applicable plans, policies, procedures, regulations</w:t>
            </w:r>
            <w:r>
              <w:rPr>
                <w:rFonts w:ascii="Arial" w:hAnsi="Arial" w:cs="Arial"/>
                <w:szCs w:val="20"/>
              </w:rPr>
              <w:t>,</w:t>
            </w:r>
            <w:r w:rsidRPr="00724F8A">
              <w:rPr>
                <w:rFonts w:ascii="Arial" w:hAnsi="Arial" w:cs="Arial"/>
                <w:szCs w:val="20"/>
              </w:rPr>
              <w:t xml:space="preserve"> and laws.</w:t>
            </w:r>
          </w:p>
        </w:tc>
      </w:tr>
      <w:tr w:rsidR="008B6C8B" w:rsidRPr="00021486" w14:paraId="19A00DE0" w14:textId="77777777" w:rsidTr="00B76E48">
        <w:trPr>
          <w:jc w:val="center"/>
        </w:trPr>
        <w:tc>
          <w:tcPr>
            <w:tcW w:w="1949" w:type="dxa"/>
            <w:shd w:val="clear" w:color="auto" w:fill="003366"/>
            <w:vAlign w:val="center"/>
          </w:tcPr>
          <w:p w14:paraId="4FF23949" w14:textId="77777777" w:rsidR="008B6C8B" w:rsidRPr="00724F8A" w:rsidRDefault="008B6C8B" w:rsidP="00B76E48">
            <w:pPr>
              <w:jc w:val="center"/>
              <w:rPr>
                <w:rFonts w:ascii="Arial" w:hAnsi="Arial" w:cs="Arial"/>
                <w:b/>
                <w:color w:val="FFFFFF" w:themeColor="background1"/>
                <w:szCs w:val="20"/>
              </w:rPr>
            </w:pPr>
            <w:r w:rsidRPr="00724F8A">
              <w:rPr>
                <w:rFonts w:ascii="Arial" w:hAnsi="Arial" w:cs="Arial"/>
                <w:b/>
                <w:color w:val="FFFFFF" w:themeColor="background1"/>
                <w:szCs w:val="20"/>
              </w:rPr>
              <w:t>Unable to be Performed (U)</w:t>
            </w:r>
          </w:p>
        </w:tc>
        <w:tc>
          <w:tcPr>
            <w:tcW w:w="12028" w:type="dxa"/>
          </w:tcPr>
          <w:p w14:paraId="1A8C7638" w14:textId="77777777" w:rsidR="008B6C8B" w:rsidRPr="00724F8A" w:rsidRDefault="008B6C8B" w:rsidP="00B76E48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Cs w:val="20"/>
              </w:rPr>
            </w:pPr>
            <w:r w:rsidRPr="00724F8A">
              <w:rPr>
                <w:rFonts w:ascii="Arial" w:hAnsi="Arial" w:cs="Arial"/>
                <w:szCs w:val="20"/>
              </w:rPr>
              <w:t>The targets and critical tasks associated with the core capability were not performed in a manner that achieved the objective(s).</w:t>
            </w:r>
          </w:p>
        </w:tc>
      </w:tr>
    </w:tbl>
    <w:p w14:paraId="2C410173" w14:textId="77777777" w:rsidR="008B6C8B" w:rsidRDefault="008B6C8B" w:rsidP="008B6C8B">
      <w:pPr>
        <w:rPr>
          <w:szCs w:val="24"/>
        </w:rPr>
      </w:pPr>
    </w:p>
    <w:p w14:paraId="3464B11E" w14:textId="77777777" w:rsidR="006335A3" w:rsidRPr="00E30D0F" w:rsidRDefault="006335A3" w:rsidP="008B6C8B"/>
    <w:sectPr w:rsidR="006335A3" w:rsidRPr="00E30D0F" w:rsidSect="00E17DBC">
      <w:headerReference w:type="default" r:id="rId14"/>
      <w:footerReference w:type="default" r:id="rId15"/>
      <w:pgSz w:w="15840" w:h="12240" w:orient="landscape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64B121" w14:textId="77777777" w:rsidR="004B788C" w:rsidRDefault="004B788C" w:rsidP="00955F17">
      <w:r>
        <w:separator/>
      </w:r>
    </w:p>
  </w:endnote>
  <w:endnote w:type="continuationSeparator" w:id="0">
    <w:p w14:paraId="3464B122" w14:textId="77777777" w:rsidR="004B788C" w:rsidRDefault="004B788C" w:rsidP="00955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pPr w:leftFromText="180" w:rightFromText="180" w:vertAnchor="text" w:tblpXSpec="center" w:tblpY="1"/>
      <w:tblOverlap w:val="never"/>
      <w:tblW w:w="1440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  <w:tblCaption w:val="Table"/>
      <w:tblDescription w:val="Footer"/>
    </w:tblPr>
    <w:tblGrid>
      <w:gridCol w:w="5110"/>
      <w:gridCol w:w="9290"/>
    </w:tblGrid>
    <w:tr w:rsidR="000D486E" w:rsidRPr="00E862BC" w14:paraId="484AE4FA" w14:textId="77777777" w:rsidTr="00B76E48">
      <w:trPr>
        <w:tblHeader/>
      </w:trPr>
      <w:tc>
        <w:tcPr>
          <w:tcW w:w="5110" w:type="dxa"/>
          <w:tcBorders>
            <w:top w:val="single" w:sz="2" w:space="0" w:color="000080"/>
          </w:tcBorders>
        </w:tcPr>
        <w:p w14:paraId="70A13DDC" w14:textId="77777777" w:rsidR="000D486E" w:rsidRDefault="000D486E" w:rsidP="00B76E48">
          <w:pPr>
            <w:pStyle w:val="Header"/>
            <w:tabs>
              <w:tab w:val="clear" w:pos="4680"/>
              <w:tab w:val="clear" w:pos="9360"/>
              <w:tab w:val="center" w:pos="2286"/>
            </w:tabs>
            <w:spacing w:before="40"/>
            <w:ind w:right="-18"/>
            <w:rPr>
              <w:b/>
              <w:smallCaps/>
              <w:sz w:val="18"/>
              <w:szCs w:val="18"/>
            </w:rPr>
          </w:pPr>
        </w:p>
      </w:tc>
      <w:tc>
        <w:tcPr>
          <w:tcW w:w="9290" w:type="dxa"/>
          <w:tcBorders>
            <w:top w:val="single" w:sz="2" w:space="0" w:color="000080"/>
          </w:tcBorders>
        </w:tcPr>
        <w:p w14:paraId="74CF1AFA" w14:textId="77777777" w:rsidR="000D486E" w:rsidRPr="00E862BC" w:rsidRDefault="000D486E" w:rsidP="00B76E48">
          <w:pPr>
            <w:pStyle w:val="Header"/>
            <w:spacing w:before="40"/>
            <w:jc w:val="right"/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</w:pP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t xml:space="preserve">Page </w:t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fldChar w:fldCharType="begin"/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instrText xml:space="preserve"> PAGE  \* Arabic  \* MERGEFORMAT </w:instrText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fldChar w:fldCharType="separate"/>
          </w:r>
          <w:r w:rsidR="008B6C8B">
            <w:rPr>
              <w:rFonts w:ascii="Arial" w:eastAsia="Times New Roman" w:hAnsi="Arial" w:cs="Arial"/>
              <w:b/>
              <w:noProof/>
              <w:color w:val="000080"/>
              <w:sz w:val="20"/>
              <w:szCs w:val="20"/>
            </w:rPr>
            <w:t>5</w:t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fldChar w:fldCharType="end"/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t xml:space="preserve"> of </w:t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fldChar w:fldCharType="begin"/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instrText xml:space="preserve"> NUMPAGES  \* Arabic  \* MERGEFORMAT </w:instrText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fldChar w:fldCharType="separate"/>
          </w:r>
          <w:r w:rsidR="008B6C8B">
            <w:rPr>
              <w:rFonts w:ascii="Arial" w:eastAsia="Times New Roman" w:hAnsi="Arial" w:cs="Arial"/>
              <w:b/>
              <w:noProof/>
              <w:color w:val="000080"/>
              <w:sz w:val="20"/>
              <w:szCs w:val="20"/>
            </w:rPr>
            <w:t>6</w:t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fldChar w:fldCharType="end"/>
          </w:r>
        </w:p>
      </w:tc>
    </w:tr>
    <w:tr w:rsidR="000D486E" w14:paraId="59CFF7A8" w14:textId="77777777" w:rsidTr="00B76E48">
      <w:trPr>
        <w:trHeight w:val="381"/>
      </w:trPr>
      <w:tc>
        <w:tcPr>
          <w:tcW w:w="14400" w:type="dxa"/>
          <w:gridSpan w:val="2"/>
        </w:tcPr>
        <w:p w14:paraId="7C3F23E8" w14:textId="77777777" w:rsidR="000D486E" w:rsidRDefault="000D486E" w:rsidP="00B76E48">
          <w:pPr>
            <w:pStyle w:val="Header"/>
            <w:spacing w:before="120"/>
            <w:jc w:val="center"/>
            <w:rPr>
              <w:rStyle w:val="PageNumber"/>
              <w:rFonts w:ascii="Arial" w:hAnsi="Arial" w:cs="Arial"/>
              <w:sz w:val="18"/>
            </w:rPr>
          </w:pPr>
          <w:r w:rsidRPr="003E768C">
            <w:rPr>
              <w:rStyle w:val="PageNumber"/>
              <w:rFonts w:ascii="Arial" w:hAnsi="Arial" w:cs="Arial"/>
              <w:b/>
              <w:sz w:val="18"/>
            </w:rPr>
            <w:t>FOUO – Do not Circulate</w:t>
          </w:r>
          <w:r w:rsidRPr="003E768C">
            <w:rPr>
              <w:rStyle w:val="PageNumber"/>
              <w:rFonts w:ascii="Arial" w:hAnsi="Arial" w:cs="Arial"/>
              <w:sz w:val="18"/>
            </w:rPr>
            <w:t xml:space="preserve"> </w:t>
          </w:r>
          <w:r w:rsidRPr="003E768C">
            <w:rPr>
              <w:rStyle w:val="PageNumber"/>
              <w:rFonts w:ascii="Arial" w:hAnsi="Arial" w:cs="Arial"/>
              <w:sz w:val="18"/>
              <w:highlight w:val="yellow"/>
            </w:rPr>
            <w:t>[edit protective marking/caveat to be consistent with Facilitator and Evaluator Handbook and other TTX documents, as appropriate]</w:t>
          </w:r>
        </w:p>
        <w:p w14:paraId="1D517A5D" w14:textId="77777777" w:rsidR="000D486E" w:rsidRPr="003E768C" w:rsidRDefault="000D486E" w:rsidP="00B76E48">
          <w:pPr>
            <w:pStyle w:val="Header"/>
            <w:spacing w:before="120"/>
            <w:jc w:val="center"/>
            <w:rPr>
              <w:rFonts w:ascii="Arial" w:hAnsi="Arial" w:cs="Arial"/>
              <w:b/>
              <w:smallCaps/>
              <w:sz w:val="18"/>
              <w:szCs w:val="18"/>
            </w:rPr>
          </w:pPr>
        </w:p>
      </w:tc>
    </w:tr>
  </w:tbl>
  <w:p w14:paraId="1A5CD8E0" w14:textId="77777777" w:rsidR="000D486E" w:rsidRPr="00095569" w:rsidRDefault="000D486E" w:rsidP="000D486E">
    <w:pPr>
      <w:pStyle w:val="Footer"/>
      <w:rPr>
        <w:sz w:val="8"/>
        <w:szCs w:val="8"/>
      </w:rPr>
    </w:pPr>
  </w:p>
  <w:p w14:paraId="3464B12F" w14:textId="77777777" w:rsidR="00C737F2" w:rsidRPr="000D486E" w:rsidRDefault="00C737F2" w:rsidP="000D486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pPr w:leftFromText="180" w:rightFromText="180" w:vertAnchor="text" w:tblpXSpec="center" w:tblpY="1"/>
      <w:tblOverlap w:val="never"/>
      <w:tblW w:w="1440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  <w:tblCaption w:val="Table"/>
      <w:tblDescription w:val="Footer"/>
    </w:tblPr>
    <w:tblGrid>
      <w:gridCol w:w="5110"/>
      <w:gridCol w:w="9290"/>
    </w:tblGrid>
    <w:tr w:rsidR="00573F25" w:rsidRPr="00E862BC" w14:paraId="1D54E76B" w14:textId="77777777" w:rsidTr="00B76E48">
      <w:trPr>
        <w:tblHeader/>
      </w:trPr>
      <w:tc>
        <w:tcPr>
          <w:tcW w:w="5110" w:type="dxa"/>
          <w:tcBorders>
            <w:top w:val="single" w:sz="2" w:space="0" w:color="000080"/>
          </w:tcBorders>
        </w:tcPr>
        <w:p w14:paraId="514F70D2" w14:textId="77777777" w:rsidR="00573F25" w:rsidRDefault="008B6C8B" w:rsidP="00B76E48">
          <w:pPr>
            <w:pStyle w:val="Header"/>
            <w:tabs>
              <w:tab w:val="clear" w:pos="4680"/>
              <w:tab w:val="clear" w:pos="9360"/>
              <w:tab w:val="center" w:pos="2286"/>
            </w:tabs>
            <w:spacing w:before="40"/>
            <w:ind w:right="-18"/>
            <w:rPr>
              <w:b/>
              <w:smallCaps/>
              <w:sz w:val="18"/>
              <w:szCs w:val="18"/>
            </w:rPr>
          </w:pPr>
        </w:p>
      </w:tc>
      <w:tc>
        <w:tcPr>
          <w:tcW w:w="9290" w:type="dxa"/>
          <w:tcBorders>
            <w:top w:val="single" w:sz="2" w:space="0" w:color="000080"/>
          </w:tcBorders>
        </w:tcPr>
        <w:p w14:paraId="6FA80F03" w14:textId="77777777" w:rsidR="00573F25" w:rsidRPr="00E862BC" w:rsidRDefault="008B6C8B" w:rsidP="00B76E48">
          <w:pPr>
            <w:pStyle w:val="Header"/>
            <w:spacing w:before="40"/>
            <w:jc w:val="right"/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</w:pP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t xml:space="preserve">Page </w:t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fldChar w:fldCharType="begin"/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instrText xml:space="preserve"> PAGE  \* Arabic  \* MERGEFORMAT </w:instrText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fldChar w:fldCharType="separate"/>
          </w:r>
          <w:r>
            <w:rPr>
              <w:rFonts w:ascii="Arial" w:eastAsia="Times New Roman" w:hAnsi="Arial" w:cs="Arial"/>
              <w:b/>
              <w:noProof/>
              <w:color w:val="000080"/>
              <w:sz w:val="20"/>
              <w:szCs w:val="20"/>
            </w:rPr>
            <w:t>6</w:t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fldChar w:fldCharType="end"/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t xml:space="preserve"> of </w:t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fldChar w:fldCharType="begin"/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instrText xml:space="preserve"> NUMPAGES  \* Arabic  \* MERGEFORMAT </w:instrText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fldChar w:fldCharType="separate"/>
          </w:r>
          <w:r>
            <w:rPr>
              <w:rFonts w:ascii="Arial" w:eastAsia="Times New Roman" w:hAnsi="Arial" w:cs="Arial"/>
              <w:b/>
              <w:noProof/>
              <w:color w:val="000080"/>
              <w:sz w:val="20"/>
              <w:szCs w:val="20"/>
            </w:rPr>
            <w:t>6</w:t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fldChar w:fldCharType="end"/>
          </w:r>
        </w:p>
      </w:tc>
    </w:tr>
    <w:tr w:rsidR="00573F25" w14:paraId="420A061B" w14:textId="77777777" w:rsidTr="00B76E48">
      <w:trPr>
        <w:trHeight w:val="381"/>
      </w:trPr>
      <w:tc>
        <w:tcPr>
          <w:tcW w:w="14400" w:type="dxa"/>
          <w:gridSpan w:val="2"/>
        </w:tcPr>
        <w:p w14:paraId="5D3EBAFA" w14:textId="77777777" w:rsidR="00573F25" w:rsidRDefault="008B6C8B" w:rsidP="00B76E48">
          <w:pPr>
            <w:pStyle w:val="Header"/>
            <w:spacing w:before="120"/>
            <w:jc w:val="center"/>
            <w:rPr>
              <w:rStyle w:val="PageNumber"/>
              <w:rFonts w:ascii="Arial" w:hAnsi="Arial" w:cs="Arial"/>
              <w:sz w:val="18"/>
            </w:rPr>
          </w:pPr>
          <w:r w:rsidRPr="003E768C">
            <w:rPr>
              <w:rStyle w:val="PageNumber"/>
              <w:rFonts w:ascii="Arial" w:hAnsi="Arial" w:cs="Arial"/>
              <w:b/>
              <w:sz w:val="18"/>
            </w:rPr>
            <w:t>FOUO – Do not Circulate</w:t>
          </w:r>
          <w:r w:rsidRPr="003E768C">
            <w:rPr>
              <w:rStyle w:val="PageNumber"/>
              <w:rFonts w:ascii="Arial" w:hAnsi="Arial" w:cs="Arial"/>
              <w:sz w:val="18"/>
            </w:rPr>
            <w:t xml:space="preserve"> </w:t>
          </w:r>
          <w:r w:rsidRPr="003E768C">
            <w:rPr>
              <w:rStyle w:val="PageNumber"/>
              <w:rFonts w:ascii="Arial" w:hAnsi="Arial" w:cs="Arial"/>
              <w:sz w:val="18"/>
              <w:highlight w:val="yellow"/>
            </w:rPr>
            <w:t xml:space="preserve">[edit protective </w:t>
          </w:r>
          <w:r w:rsidRPr="003E768C">
            <w:rPr>
              <w:rStyle w:val="PageNumber"/>
              <w:rFonts w:ascii="Arial" w:hAnsi="Arial" w:cs="Arial"/>
              <w:sz w:val="18"/>
              <w:highlight w:val="yellow"/>
            </w:rPr>
            <w:t>marking/caveat to be consistent with Facilitator and Evaluator Handbook and other TTX documents, as appropriate]</w:t>
          </w:r>
        </w:p>
        <w:p w14:paraId="4A97F11F" w14:textId="77777777" w:rsidR="00573F25" w:rsidRPr="003E768C" w:rsidRDefault="008B6C8B" w:rsidP="00B76E48">
          <w:pPr>
            <w:pStyle w:val="Header"/>
            <w:spacing w:before="120"/>
            <w:jc w:val="center"/>
            <w:rPr>
              <w:rFonts w:ascii="Arial" w:hAnsi="Arial" w:cs="Arial"/>
              <w:b/>
              <w:smallCaps/>
              <w:sz w:val="18"/>
              <w:szCs w:val="18"/>
            </w:rPr>
          </w:pPr>
        </w:p>
      </w:tc>
    </w:tr>
  </w:tbl>
  <w:p w14:paraId="15991D77" w14:textId="77777777" w:rsidR="00573F25" w:rsidRPr="00095569" w:rsidRDefault="008B6C8B" w:rsidP="00573F25">
    <w:pPr>
      <w:pStyle w:val="Footer"/>
      <w:rPr>
        <w:sz w:val="8"/>
        <w:szCs w:val="8"/>
      </w:rPr>
    </w:pPr>
  </w:p>
  <w:p w14:paraId="2E0C2809" w14:textId="77777777" w:rsidR="00C737F2" w:rsidRPr="00573F25" w:rsidRDefault="00C737F2" w:rsidP="00573F2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64B11F" w14:textId="77777777" w:rsidR="004B788C" w:rsidRDefault="004B788C" w:rsidP="00955F17">
      <w:r>
        <w:separator/>
      </w:r>
    </w:p>
  </w:footnote>
  <w:footnote w:type="continuationSeparator" w:id="0">
    <w:p w14:paraId="3464B120" w14:textId="77777777" w:rsidR="004B788C" w:rsidRDefault="004B788C" w:rsidP="00955F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4400" w:type="dxa"/>
      <w:jc w:val="center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  <w:tblCaption w:val="Table"/>
      <w:tblDescription w:val="Header"/>
    </w:tblPr>
    <w:tblGrid>
      <w:gridCol w:w="3204"/>
      <w:gridCol w:w="4680"/>
      <w:gridCol w:w="6516"/>
    </w:tblGrid>
    <w:tr w:rsidR="000D486E" w14:paraId="1B7A89E9" w14:textId="77777777" w:rsidTr="00B76E48">
      <w:trPr>
        <w:tblHeader/>
        <w:jc w:val="center"/>
      </w:trPr>
      <w:tc>
        <w:tcPr>
          <w:tcW w:w="3204" w:type="dxa"/>
          <w:vAlign w:val="center"/>
        </w:tcPr>
        <w:p w14:paraId="49BE9D18" w14:textId="77777777" w:rsidR="000D486E" w:rsidRPr="00095569" w:rsidRDefault="000D486E" w:rsidP="00B76E48">
          <w:pPr>
            <w:pStyle w:val="Header"/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</w:pPr>
          <w:r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t>Exercise Evaluation Guide</w:t>
          </w:r>
        </w:p>
      </w:tc>
      <w:tc>
        <w:tcPr>
          <w:tcW w:w="4680" w:type="dxa"/>
          <w:vAlign w:val="center"/>
        </w:tcPr>
        <w:p w14:paraId="309D6E72" w14:textId="0A7D743D" w:rsidR="000D486E" w:rsidRPr="00095569" w:rsidRDefault="000D486E" w:rsidP="000D486E">
          <w:pPr>
            <w:pStyle w:val="Header"/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</w:pPr>
          <w:r w:rsidRPr="00095569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t>Core Capability:</w:t>
          </w:r>
          <w:r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t xml:space="preserve"> Operational Coordination</w:t>
          </w:r>
        </w:p>
      </w:tc>
      <w:tc>
        <w:tcPr>
          <w:tcW w:w="6516" w:type="dxa"/>
        </w:tcPr>
        <w:p w14:paraId="22A2E541" w14:textId="77777777" w:rsidR="000D486E" w:rsidRPr="00095569" w:rsidRDefault="000D486E" w:rsidP="00B76E48">
          <w:pPr>
            <w:pStyle w:val="Header"/>
            <w:jc w:val="right"/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</w:pPr>
          <w:r w:rsidRPr="00DB0C4F">
            <w:rPr>
              <w:rFonts w:ascii="Arial" w:eastAsia="Times New Roman" w:hAnsi="Arial" w:cs="Arial"/>
              <w:b/>
              <w:color w:val="000080"/>
              <w:sz w:val="20"/>
              <w:szCs w:val="20"/>
              <w:highlight w:val="yellow"/>
            </w:rPr>
            <w:t>[Exercise Name]</w:t>
          </w:r>
        </w:p>
        <w:p w14:paraId="5E41C049" w14:textId="77777777" w:rsidR="000D486E" w:rsidRDefault="000D486E" w:rsidP="00B76E48">
          <w:pPr>
            <w:pStyle w:val="Header"/>
            <w:jc w:val="right"/>
          </w:pPr>
          <w:r w:rsidRPr="00DB0C4F">
            <w:rPr>
              <w:rFonts w:ascii="Arial" w:eastAsia="Times New Roman" w:hAnsi="Arial" w:cs="Arial"/>
              <w:b/>
              <w:color w:val="000080"/>
              <w:sz w:val="20"/>
              <w:szCs w:val="20"/>
              <w:highlight w:val="yellow"/>
            </w:rPr>
            <w:t>[Sponsor Agency/Organization]</w:t>
          </w:r>
        </w:p>
      </w:tc>
    </w:tr>
  </w:tbl>
  <w:p w14:paraId="3464B128" w14:textId="77777777" w:rsidR="00095569" w:rsidRPr="000D486E" w:rsidRDefault="00095569" w:rsidP="000D486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4400" w:type="dxa"/>
      <w:jc w:val="center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  <w:tblCaption w:val="Table"/>
      <w:tblDescription w:val="Header"/>
    </w:tblPr>
    <w:tblGrid>
      <w:gridCol w:w="3204"/>
      <w:gridCol w:w="4680"/>
      <w:gridCol w:w="6516"/>
    </w:tblGrid>
    <w:tr w:rsidR="00573F25" w14:paraId="074B9B56" w14:textId="77777777" w:rsidTr="00B76E48">
      <w:trPr>
        <w:tblHeader/>
        <w:jc w:val="center"/>
      </w:trPr>
      <w:tc>
        <w:tcPr>
          <w:tcW w:w="3204" w:type="dxa"/>
          <w:vAlign w:val="center"/>
        </w:tcPr>
        <w:p w14:paraId="54E15FA9" w14:textId="77777777" w:rsidR="00573F25" w:rsidRPr="00095569" w:rsidRDefault="008B6C8B" w:rsidP="00B76E48">
          <w:pPr>
            <w:pStyle w:val="Header"/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</w:pPr>
          <w:r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t>Exercise Evaluation Guide</w:t>
          </w:r>
        </w:p>
      </w:tc>
      <w:tc>
        <w:tcPr>
          <w:tcW w:w="4680" w:type="dxa"/>
          <w:vAlign w:val="center"/>
        </w:tcPr>
        <w:p w14:paraId="651FA9CA" w14:textId="77777777" w:rsidR="00573F25" w:rsidRPr="00095569" w:rsidRDefault="008B6C8B" w:rsidP="00573F25">
          <w:pPr>
            <w:pStyle w:val="Header"/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</w:pPr>
          <w:r w:rsidRPr="00095569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t>Core Capability:</w:t>
          </w:r>
          <w:r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t xml:space="preserve"> </w:t>
          </w:r>
          <w:r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t>Situational Assessment</w:t>
          </w:r>
        </w:p>
      </w:tc>
      <w:tc>
        <w:tcPr>
          <w:tcW w:w="6516" w:type="dxa"/>
        </w:tcPr>
        <w:p w14:paraId="0AC18A98" w14:textId="77777777" w:rsidR="00573F25" w:rsidRPr="00095569" w:rsidRDefault="008B6C8B" w:rsidP="00B76E48">
          <w:pPr>
            <w:pStyle w:val="Header"/>
            <w:jc w:val="right"/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</w:pPr>
          <w:r w:rsidRPr="00DB0C4F">
            <w:rPr>
              <w:rFonts w:ascii="Arial" w:eastAsia="Times New Roman" w:hAnsi="Arial" w:cs="Arial"/>
              <w:b/>
              <w:color w:val="000080"/>
              <w:sz w:val="20"/>
              <w:szCs w:val="20"/>
              <w:highlight w:val="yellow"/>
            </w:rPr>
            <w:t>[Exercise Name]</w:t>
          </w:r>
        </w:p>
        <w:p w14:paraId="3DEEA563" w14:textId="77777777" w:rsidR="00573F25" w:rsidRDefault="008B6C8B" w:rsidP="00B76E48">
          <w:pPr>
            <w:pStyle w:val="Header"/>
            <w:jc w:val="right"/>
          </w:pPr>
          <w:r w:rsidRPr="00DB0C4F">
            <w:rPr>
              <w:rFonts w:ascii="Arial" w:eastAsia="Times New Roman" w:hAnsi="Arial" w:cs="Arial"/>
              <w:b/>
              <w:color w:val="000080"/>
              <w:sz w:val="20"/>
              <w:szCs w:val="20"/>
              <w:highlight w:val="yellow"/>
            </w:rPr>
            <w:t>[Sponsor Agency/Organization]</w:t>
          </w:r>
        </w:p>
      </w:tc>
    </w:tr>
  </w:tbl>
  <w:p w14:paraId="7A92F9F2" w14:textId="77777777" w:rsidR="00095569" w:rsidRPr="00573F25" w:rsidRDefault="00095569" w:rsidP="00573F2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C042FEC"/>
    <w:multiLevelType w:val="hybridMultilevel"/>
    <w:tmpl w:val="1C27D0C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C4EA42BD"/>
    <w:multiLevelType w:val="hybridMultilevel"/>
    <w:tmpl w:val="F5DF236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7A080B"/>
    <w:multiLevelType w:val="hybridMultilevel"/>
    <w:tmpl w:val="85DCEC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0D51A33"/>
    <w:multiLevelType w:val="hybridMultilevel"/>
    <w:tmpl w:val="759E9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15E19AE"/>
    <w:multiLevelType w:val="hybridMultilevel"/>
    <w:tmpl w:val="B066E98E"/>
    <w:lvl w:ilvl="0" w:tplc="24845404">
      <w:start w:val="1"/>
      <w:numFmt w:val="bullet"/>
      <w:lvlText w:val="►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6C6E9EE"/>
    <w:multiLevelType w:val="hybridMultilevel"/>
    <w:tmpl w:val="77CC51F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86B30F1"/>
    <w:multiLevelType w:val="hybridMultilevel"/>
    <w:tmpl w:val="B1126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B4409E"/>
    <w:multiLevelType w:val="hybridMultilevel"/>
    <w:tmpl w:val="871CA7CA"/>
    <w:lvl w:ilvl="0" w:tplc="35628284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177391"/>
    <w:multiLevelType w:val="hybridMultilevel"/>
    <w:tmpl w:val="EDE62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F170AC"/>
    <w:multiLevelType w:val="hybridMultilevel"/>
    <w:tmpl w:val="4AE6F064"/>
    <w:lvl w:ilvl="0" w:tplc="D5BE5C70">
      <w:start w:val="1"/>
      <w:numFmt w:val="bullet"/>
      <w:pStyle w:val="FEMABulletL1"/>
      <w:lvlText w:val="n"/>
      <w:lvlJc w:val="left"/>
      <w:pPr>
        <w:ind w:left="720" w:hanging="360"/>
      </w:pPr>
      <w:rPr>
        <w:rFonts w:ascii="Wingdings" w:hAnsi="Wingdings" w:hint="default"/>
        <w:color w:val="6994B9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602E09"/>
    <w:multiLevelType w:val="hybridMultilevel"/>
    <w:tmpl w:val="802C9CE4"/>
    <w:lvl w:ilvl="0" w:tplc="4216CE7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4E29F6"/>
    <w:multiLevelType w:val="hybridMultilevel"/>
    <w:tmpl w:val="1BC6E174"/>
    <w:lvl w:ilvl="0" w:tplc="A740DB0E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F64A2C"/>
    <w:multiLevelType w:val="hybridMultilevel"/>
    <w:tmpl w:val="701C72D4"/>
    <w:lvl w:ilvl="0" w:tplc="4216CE7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A739DC"/>
    <w:multiLevelType w:val="hybridMultilevel"/>
    <w:tmpl w:val="E52A1AB6"/>
    <w:lvl w:ilvl="0" w:tplc="CA90AA5E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CA55B6"/>
    <w:multiLevelType w:val="hybridMultilevel"/>
    <w:tmpl w:val="D5BAE5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D2B6842"/>
    <w:multiLevelType w:val="hybridMultilevel"/>
    <w:tmpl w:val="0BB4435A"/>
    <w:lvl w:ilvl="0" w:tplc="35628284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900750"/>
    <w:multiLevelType w:val="hybridMultilevel"/>
    <w:tmpl w:val="85D81A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FD353CA"/>
    <w:multiLevelType w:val="hybridMultilevel"/>
    <w:tmpl w:val="C7742738"/>
    <w:lvl w:ilvl="0" w:tplc="CA90AA5E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90797B"/>
    <w:multiLevelType w:val="hybridMultilevel"/>
    <w:tmpl w:val="774633EE"/>
    <w:lvl w:ilvl="0" w:tplc="CA90AA5E"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90637B5"/>
    <w:multiLevelType w:val="hybridMultilevel"/>
    <w:tmpl w:val="C67AC1B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BFD4630"/>
    <w:multiLevelType w:val="hybridMultilevel"/>
    <w:tmpl w:val="5D2A9142"/>
    <w:lvl w:ilvl="0" w:tplc="F950317E">
      <w:start w:val="1"/>
      <w:numFmt w:val="bullet"/>
      <w:pStyle w:val="Square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D05F1F"/>
    <w:multiLevelType w:val="hybridMultilevel"/>
    <w:tmpl w:val="C396E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CF7D12"/>
    <w:multiLevelType w:val="hybridMultilevel"/>
    <w:tmpl w:val="FD787FB8"/>
    <w:lvl w:ilvl="0" w:tplc="040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2"/>
  </w:num>
  <w:num w:numId="3">
    <w:abstractNumId w:val="21"/>
  </w:num>
  <w:num w:numId="4">
    <w:abstractNumId w:val="8"/>
  </w:num>
  <w:num w:numId="5">
    <w:abstractNumId w:val="16"/>
  </w:num>
  <w:num w:numId="6">
    <w:abstractNumId w:val="9"/>
  </w:num>
  <w:num w:numId="7">
    <w:abstractNumId w:val="6"/>
  </w:num>
  <w:num w:numId="8">
    <w:abstractNumId w:val="4"/>
  </w:num>
  <w:num w:numId="9">
    <w:abstractNumId w:val="3"/>
  </w:num>
  <w:num w:numId="10">
    <w:abstractNumId w:val="14"/>
  </w:num>
  <w:num w:numId="11">
    <w:abstractNumId w:val="7"/>
  </w:num>
  <w:num w:numId="12">
    <w:abstractNumId w:val="19"/>
  </w:num>
  <w:num w:numId="13">
    <w:abstractNumId w:val="2"/>
  </w:num>
  <w:num w:numId="14">
    <w:abstractNumId w:val="12"/>
  </w:num>
  <w:num w:numId="15">
    <w:abstractNumId w:val="10"/>
  </w:num>
  <w:num w:numId="16">
    <w:abstractNumId w:val="5"/>
  </w:num>
  <w:num w:numId="17">
    <w:abstractNumId w:val="0"/>
  </w:num>
  <w:num w:numId="18">
    <w:abstractNumId w:val="1"/>
  </w:num>
  <w:num w:numId="19">
    <w:abstractNumId w:val="18"/>
  </w:num>
  <w:num w:numId="20">
    <w:abstractNumId w:val="11"/>
  </w:num>
  <w:num w:numId="21">
    <w:abstractNumId w:val="15"/>
  </w:num>
  <w:num w:numId="22">
    <w:abstractNumId w:val="13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9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AF1"/>
    <w:rsid w:val="0000003C"/>
    <w:rsid w:val="00001F3B"/>
    <w:rsid w:val="00005140"/>
    <w:rsid w:val="00007B43"/>
    <w:rsid w:val="00010724"/>
    <w:rsid w:val="000171FE"/>
    <w:rsid w:val="00024D8D"/>
    <w:rsid w:val="0002765D"/>
    <w:rsid w:val="00036868"/>
    <w:rsid w:val="0004322C"/>
    <w:rsid w:val="000633A2"/>
    <w:rsid w:val="00082003"/>
    <w:rsid w:val="000832B6"/>
    <w:rsid w:val="00095569"/>
    <w:rsid w:val="000C0DA2"/>
    <w:rsid w:val="000C396B"/>
    <w:rsid w:val="000C4D24"/>
    <w:rsid w:val="000D2BE8"/>
    <w:rsid w:val="000D486E"/>
    <w:rsid w:val="000D491C"/>
    <w:rsid w:val="000E108A"/>
    <w:rsid w:val="000E1148"/>
    <w:rsid w:val="000E2EE1"/>
    <w:rsid w:val="000F268D"/>
    <w:rsid w:val="000F521C"/>
    <w:rsid w:val="000F5E51"/>
    <w:rsid w:val="0010033C"/>
    <w:rsid w:val="00112BD0"/>
    <w:rsid w:val="00146594"/>
    <w:rsid w:val="00146716"/>
    <w:rsid w:val="001602D2"/>
    <w:rsid w:val="00191714"/>
    <w:rsid w:val="001A4F97"/>
    <w:rsid w:val="001C205E"/>
    <w:rsid w:val="001C3710"/>
    <w:rsid w:val="001D4039"/>
    <w:rsid w:val="001D6C99"/>
    <w:rsid w:val="001E5989"/>
    <w:rsid w:val="001E7B6F"/>
    <w:rsid w:val="001F0D71"/>
    <w:rsid w:val="00201C02"/>
    <w:rsid w:val="0021261C"/>
    <w:rsid w:val="002530BD"/>
    <w:rsid w:val="00257340"/>
    <w:rsid w:val="00257BD2"/>
    <w:rsid w:val="00284301"/>
    <w:rsid w:val="002958A0"/>
    <w:rsid w:val="002A406A"/>
    <w:rsid w:val="002A7CF7"/>
    <w:rsid w:val="002B08EF"/>
    <w:rsid w:val="002D08A3"/>
    <w:rsid w:val="002D3251"/>
    <w:rsid w:val="002D6F07"/>
    <w:rsid w:val="002E1B1D"/>
    <w:rsid w:val="002E447D"/>
    <w:rsid w:val="002E7D11"/>
    <w:rsid w:val="002F18A2"/>
    <w:rsid w:val="002F4DEC"/>
    <w:rsid w:val="003046DA"/>
    <w:rsid w:val="00310340"/>
    <w:rsid w:val="00311DEC"/>
    <w:rsid w:val="00321530"/>
    <w:rsid w:val="00336FE6"/>
    <w:rsid w:val="00351DDD"/>
    <w:rsid w:val="00353654"/>
    <w:rsid w:val="003568A0"/>
    <w:rsid w:val="003570FA"/>
    <w:rsid w:val="00371A71"/>
    <w:rsid w:val="003745F2"/>
    <w:rsid w:val="0038063E"/>
    <w:rsid w:val="00380DDD"/>
    <w:rsid w:val="00381AF1"/>
    <w:rsid w:val="00390FCC"/>
    <w:rsid w:val="003A4ED5"/>
    <w:rsid w:val="003B303B"/>
    <w:rsid w:val="003C2FA2"/>
    <w:rsid w:val="003E768C"/>
    <w:rsid w:val="00404AC2"/>
    <w:rsid w:val="004200BA"/>
    <w:rsid w:val="00452029"/>
    <w:rsid w:val="0046656B"/>
    <w:rsid w:val="00467F6E"/>
    <w:rsid w:val="004B788C"/>
    <w:rsid w:val="004C106E"/>
    <w:rsid w:val="004C1197"/>
    <w:rsid w:val="004D237A"/>
    <w:rsid w:val="004F3766"/>
    <w:rsid w:val="004F63A3"/>
    <w:rsid w:val="004F6F29"/>
    <w:rsid w:val="00501ACF"/>
    <w:rsid w:val="00503BD8"/>
    <w:rsid w:val="00507506"/>
    <w:rsid w:val="0051489C"/>
    <w:rsid w:val="00516715"/>
    <w:rsid w:val="00525816"/>
    <w:rsid w:val="00526102"/>
    <w:rsid w:val="0053227E"/>
    <w:rsid w:val="00537D8F"/>
    <w:rsid w:val="00546F00"/>
    <w:rsid w:val="00557AF9"/>
    <w:rsid w:val="005838BA"/>
    <w:rsid w:val="005C017F"/>
    <w:rsid w:val="005D0204"/>
    <w:rsid w:val="00603FA5"/>
    <w:rsid w:val="006335A3"/>
    <w:rsid w:val="00637663"/>
    <w:rsid w:val="00644776"/>
    <w:rsid w:val="00644FEE"/>
    <w:rsid w:val="006639EE"/>
    <w:rsid w:val="0066618F"/>
    <w:rsid w:val="006739E1"/>
    <w:rsid w:val="006776F9"/>
    <w:rsid w:val="00681319"/>
    <w:rsid w:val="00691008"/>
    <w:rsid w:val="006A62E4"/>
    <w:rsid w:val="006B129D"/>
    <w:rsid w:val="006C4257"/>
    <w:rsid w:val="006C6F5E"/>
    <w:rsid w:val="006E346E"/>
    <w:rsid w:val="006F2B2F"/>
    <w:rsid w:val="0074097E"/>
    <w:rsid w:val="007530FB"/>
    <w:rsid w:val="007539C3"/>
    <w:rsid w:val="007602F9"/>
    <w:rsid w:val="00760EE8"/>
    <w:rsid w:val="0077085D"/>
    <w:rsid w:val="00774F10"/>
    <w:rsid w:val="0077528E"/>
    <w:rsid w:val="0077683F"/>
    <w:rsid w:val="00776C01"/>
    <w:rsid w:val="007852CF"/>
    <w:rsid w:val="007865ED"/>
    <w:rsid w:val="007900F8"/>
    <w:rsid w:val="007915FF"/>
    <w:rsid w:val="00793B96"/>
    <w:rsid w:val="007946EE"/>
    <w:rsid w:val="007A424F"/>
    <w:rsid w:val="007B1211"/>
    <w:rsid w:val="007B1B2B"/>
    <w:rsid w:val="007C2E85"/>
    <w:rsid w:val="007C60DF"/>
    <w:rsid w:val="007D48EB"/>
    <w:rsid w:val="007D7746"/>
    <w:rsid w:val="00805197"/>
    <w:rsid w:val="00823926"/>
    <w:rsid w:val="0082538B"/>
    <w:rsid w:val="008266A3"/>
    <w:rsid w:val="008348C6"/>
    <w:rsid w:val="00837654"/>
    <w:rsid w:val="00837F9C"/>
    <w:rsid w:val="00844C46"/>
    <w:rsid w:val="00854E63"/>
    <w:rsid w:val="00882241"/>
    <w:rsid w:val="0088415F"/>
    <w:rsid w:val="008A1879"/>
    <w:rsid w:val="008B6C8B"/>
    <w:rsid w:val="008D0B19"/>
    <w:rsid w:val="008D3B07"/>
    <w:rsid w:val="0090703C"/>
    <w:rsid w:val="009341A8"/>
    <w:rsid w:val="00944EFA"/>
    <w:rsid w:val="00946D3B"/>
    <w:rsid w:val="00955F17"/>
    <w:rsid w:val="00973C96"/>
    <w:rsid w:val="00986BAC"/>
    <w:rsid w:val="009B0B2E"/>
    <w:rsid w:val="009C0948"/>
    <w:rsid w:val="009C4D9F"/>
    <w:rsid w:val="009C7185"/>
    <w:rsid w:val="009D15CC"/>
    <w:rsid w:val="009D470E"/>
    <w:rsid w:val="009E4041"/>
    <w:rsid w:val="00A15BF5"/>
    <w:rsid w:val="00A21FE2"/>
    <w:rsid w:val="00A241EB"/>
    <w:rsid w:val="00A25D04"/>
    <w:rsid w:val="00A54436"/>
    <w:rsid w:val="00A61BBB"/>
    <w:rsid w:val="00A71276"/>
    <w:rsid w:val="00A91310"/>
    <w:rsid w:val="00A91347"/>
    <w:rsid w:val="00A91515"/>
    <w:rsid w:val="00A95616"/>
    <w:rsid w:val="00A964ED"/>
    <w:rsid w:val="00A97B28"/>
    <w:rsid w:val="00AE3828"/>
    <w:rsid w:val="00B13D44"/>
    <w:rsid w:val="00B17A8A"/>
    <w:rsid w:val="00B34E11"/>
    <w:rsid w:val="00B43298"/>
    <w:rsid w:val="00B57DD8"/>
    <w:rsid w:val="00B95816"/>
    <w:rsid w:val="00BA5844"/>
    <w:rsid w:val="00BB6CDB"/>
    <w:rsid w:val="00BD7791"/>
    <w:rsid w:val="00BE2B8C"/>
    <w:rsid w:val="00BF7F5C"/>
    <w:rsid w:val="00C01FE1"/>
    <w:rsid w:val="00C0582B"/>
    <w:rsid w:val="00C06B4F"/>
    <w:rsid w:val="00C07D55"/>
    <w:rsid w:val="00C145F8"/>
    <w:rsid w:val="00C155A2"/>
    <w:rsid w:val="00C36890"/>
    <w:rsid w:val="00C43EC7"/>
    <w:rsid w:val="00C527E5"/>
    <w:rsid w:val="00C52F1D"/>
    <w:rsid w:val="00C56E61"/>
    <w:rsid w:val="00C66244"/>
    <w:rsid w:val="00C737F2"/>
    <w:rsid w:val="00C76678"/>
    <w:rsid w:val="00C86251"/>
    <w:rsid w:val="00C875C6"/>
    <w:rsid w:val="00CA2C5D"/>
    <w:rsid w:val="00CD7D31"/>
    <w:rsid w:val="00CF2CC6"/>
    <w:rsid w:val="00CF44D4"/>
    <w:rsid w:val="00D06152"/>
    <w:rsid w:val="00D10C06"/>
    <w:rsid w:val="00D125BE"/>
    <w:rsid w:val="00D35BD2"/>
    <w:rsid w:val="00D4020E"/>
    <w:rsid w:val="00D44A0C"/>
    <w:rsid w:val="00D839F2"/>
    <w:rsid w:val="00D93B9C"/>
    <w:rsid w:val="00D94A16"/>
    <w:rsid w:val="00DB72DC"/>
    <w:rsid w:val="00DD3050"/>
    <w:rsid w:val="00DE345E"/>
    <w:rsid w:val="00DE36A0"/>
    <w:rsid w:val="00E17DBC"/>
    <w:rsid w:val="00E30D0F"/>
    <w:rsid w:val="00E36F49"/>
    <w:rsid w:val="00E47F19"/>
    <w:rsid w:val="00E51483"/>
    <w:rsid w:val="00E63861"/>
    <w:rsid w:val="00E758C0"/>
    <w:rsid w:val="00E862BC"/>
    <w:rsid w:val="00EA133A"/>
    <w:rsid w:val="00EB7BE0"/>
    <w:rsid w:val="00EC77FA"/>
    <w:rsid w:val="00ED02ED"/>
    <w:rsid w:val="00EE6124"/>
    <w:rsid w:val="00F15E90"/>
    <w:rsid w:val="00F34CCC"/>
    <w:rsid w:val="00F46A7F"/>
    <w:rsid w:val="00F77D42"/>
    <w:rsid w:val="00F82C3F"/>
    <w:rsid w:val="00FB101F"/>
    <w:rsid w:val="00FB4175"/>
    <w:rsid w:val="00FD6EC0"/>
    <w:rsid w:val="00FE468A"/>
    <w:rsid w:val="00FF08C1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464B0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link w:val="Heading1Char"/>
    <w:qFormat/>
    <w:rsid w:val="00525816"/>
    <w:pPr>
      <w:keepNext/>
      <w:spacing w:before="240" w:after="160"/>
      <w:jc w:val="center"/>
      <w:outlineLvl w:val="0"/>
    </w:pPr>
    <w:rPr>
      <w:rFonts w:ascii="Arial Bold" w:eastAsia="Times New Roman" w:hAnsi="Arial Bold" w:cs="Arial"/>
      <w:b/>
      <w:bCs/>
      <w:smallCaps/>
      <w:color w:val="000080"/>
      <w:kern w:val="32"/>
      <w:sz w:val="38"/>
      <w:szCs w:val="38"/>
    </w:rPr>
  </w:style>
  <w:style w:type="paragraph" w:styleId="Heading2">
    <w:name w:val="heading 2"/>
    <w:basedOn w:val="Normal"/>
    <w:next w:val="Normal"/>
    <w:link w:val="Heading2Char"/>
    <w:qFormat/>
    <w:rsid w:val="006335A3"/>
    <w:pPr>
      <w:keepNext/>
      <w:spacing w:before="240" w:after="160"/>
      <w:outlineLvl w:val="1"/>
    </w:pPr>
    <w:rPr>
      <w:rFonts w:ascii="Arial" w:eastAsia="Times New Roman" w:hAnsi="Arial" w:cs="Arial"/>
      <w:b/>
      <w:bCs/>
      <w:iCs/>
      <w:color w:val="00008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quareBullet">
    <w:name w:val="Square Bullet"/>
    <w:basedOn w:val="ListParagraph"/>
    <w:qFormat/>
    <w:rsid w:val="00BE2B8C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BE2B8C"/>
    <w:pPr>
      <w:ind w:left="720"/>
      <w:contextualSpacing/>
    </w:pPr>
  </w:style>
  <w:style w:type="table" w:styleId="TableGrid">
    <w:name w:val="Table Grid"/>
    <w:basedOn w:val="TableNormal"/>
    <w:rsid w:val="0038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65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56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E36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36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36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36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36A0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525816"/>
    <w:rPr>
      <w:rFonts w:ascii="Arial Bold" w:eastAsia="Times New Roman" w:hAnsi="Arial Bold" w:cs="Arial"/>
      <w:b/>
      <w:bCs/>
      <w:smallCaps/>
      <w:color w:val="000080"/>
      <w:kern w:val="32"/>
      <w:sz w:val="38"/>
      <w:szCs w:val="38"/>
    </w:rPr>
  </w:style>
  <w:style w:type="paragraph" w:styleId="BodyText">
    <w:name w:val="Body Text"/>
    <w:basedOn w:val="Normal"/>
    <w:link w:val="BodyTextChar"/>
    <w:uiPriority w:val="99"/>
    <w:unhideWhenUsed/>
    <w:rsid w:val="005258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25816"/>
  </w:style>
  <w:style w:type="paragraph" w:customStyle="1" w:styleId="TableHead">
    <w:name w:val="Table Head"/>
    <w:basedOn w:val="Normal"/>
    <w:rsid w:val="00525816"/>
    <w:pPr>
      <w:spacing w:before="40" w:after="40"/>
      <w:jc w:val="center"/>
    </w:pPr>
    <w:rPr>
      <w:rFonts w:ascii="Arial" w:eastAsia="Times New Roman" w:hAnsi="Arial"/>
      <w:b/>
      <w:sz w:val="20"/>
      <w:szCs w:val="24"/>
    </w:rPr>
  </w:style>
  <w:style w:type="character" w:customStyle="1" w:styleId="Heading2Char">
    <w:name w:val="Heading 2 Char"/>
    <w:basedOn w:val="DefaultParagraphFont"/>
    <w:link w:val="Heading2"/>
    <w:rsid w:val="006335A3"/>
    <w:rPr>
      <w:rFonts w:ascii="Arial" w:eastAsia="Times New Roman" w:hAnsi="Arial" w:cs="Arial"/>
      <w:b/>
      <w:bCs/>
      <w:iCs/>
      <w:color w:val="000080"/>
      <w:sz w:val="28"/>
      <w:szCs w:val="28"/>
    </w:rPr>
  </w:style>
  <w:style w:type="paragraph" w:styleId="Header">
    <w:name w:val="header"/>
    <w:basedOn w:val="Normal"/>
    <w:link w:val="HeaderChar"/>
    <w:unhideWhenUsed/>
    <w:rsid w:val="00955F1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55F17"/>
  </w:style>
  <w:style w:type="paragraph" w:styleId="Footer">
    <w:name w:val="footer"/>
    <w:basedOn w:val="Normal"/>
    <w:link w:val="FooterChar"/>
    <w:uiPriority w:val="99"/>
    <w:unhideWhenUsed/>
    <w:rsid w:val="00955F1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5F17"/>
  </w:style>
  <w:style w:type="character" w:styleId="PageNumber">
    <w:name w:val="page number"/>
    <w:basedOn w:val="DefaultParagraphFont"/>
    <w:rsid w:val="001E7B6F"/>
  </w:style>
  <w:style w:type="paragraph" w:customStyle="1" w:styleId="Default">
    <w:name w:val="Default"/>
    <w:rsid w:val="007915FF"/>
    <w:pPr>
      <w:autoSpaceDE w:val="0"/>
      <w:autoSpaceDN w:val="0"/>
      <w:adjustRightInd w:val="0"/>
    </w:pPr>
    <w:rPr>
      <w:rFonts w:ascii="Arial" w:hAnsi="Arial" w:cs="Arial"/>
      <w:color w:val="000000"/>
      <w:szCs w:val="24"/>
    </w:rPr>
  </w:style>
  <w:style w:type="paragraph" w:customStyle="1" w:styleId="FEMABulletL1">
    <w:name w:val="FEMA Bullet L1"/>
    <w:basedOn w:val="Normal"/>
    <w:qFormat/>
    <w:rsid w:val="00B57DD8"/>
    <w:pPr>
      <w:numPr>
        <w:numId w:val="6"/>
      </w:numPr>
      <w:spacing w:before="240" w:after="240" w:line="280" w:lineRule="exact"/>
    </w:pPr>
    <w:rPr>
      <w:rFonts w:ascii="Helvetica" w:hAnsi="Helvetica" w:cstheme="minorBidi"/>
      <w:color w:val="6D6E71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link w:val="Heading1Char"/>
    <w:qFormat/>
    <w:rsid w:val="00525816"/>
    <w:pPr>
      <w:keepNext/>
      <w:spacing w:before="240" w:after="160"/>
      <w:jc w:val="center"/>
      <w:outlineLvl w:val="0"/>
    </w:pPr>
    <w:rPr>
      <w:rFonts w:ascii="Arial Bold" w:eastAsia="Times New Roman" w:hAnsi="Arial Bold" w:cs="Arial"/>
      <w:b/>
      <w:bCs/>
      <w:smallCaps/>
      <w:color w:val="000080"/>
      <w:kern w:val="32"/>
      <w:sz w:val="38"/>
      <w:szCs w:val="38"/>
    </w:rPr>
  </w:style>
  <w:style w:type="paragraph" w:styleId="Heading2">
    <w:name w:val="heading 2"/>
    <w:basedOn w:val="Normal"/>
    <w:next w:val="Normal"/>
    <w:link w:val="Heading2Char"/>
    <w:qFormat/>
    <w:rsid w:val="006335A3"/>
    <w:pPr>
      <w:keepNext/>
      <w:spacing w:before="240" w:after="160"/>
      <w:outlineLvl w:val="1"/>
    </w:pPr>
    <w:rPr>
      <w:rFonts w:ascii="Arial" w:eastAsia="Times New Roman" w:hAnsi="Arial" w:cs="Arial"/>
      <w:b/>
      <w:bCs/>
      <w:iCs/>
      <w:color w:val="00008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quareBullet">
    <w:name w:val="Square Bullet"/>
    <w:basedOn w:val="ListParagraph"/>
    <w:qFormat/>
    <w:rsid w:val="00BE2B8C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BE2B8C"/>
    <w:pPr>
      <w:ind w:left="720"/>
      <w:contextualSpacing/>
    </w:pPr>
  </w:style>
  <w:style w:type="table" w:styleId="TableGrid">
    <w:name w:val="Table Grid"/>
    <w:basedOn w:val="TableNormal"/>
    <w:rsid w:val="0038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65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56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E36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36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36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36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36A0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525816"/>
    <w:rPr>
      <w:rFonts w:ascii="Arial Bold" w:eastAsia="Times New Roman" w:hAnsi="Arial Bold" w:cs="Arial"/>
      <w:b/>
      <w:bCs/>
      <w:smallCaps/>
      <w:color w:val="000080"/>
      <w:kern w:val="32"/>
      <w:sz w:val="38"/>
      <w:szCs w:val="38"/>
    </w:rPr>
  </w:style>
  <w:style w:type="paragraph" w:styleId="BodyText">
    <w:name w:val="Body Text"/>
    <w:basedOn w:val="Normal"/>
    <w:link w:val="BodyTextChar"/>
    <w:uiPriority w:val="99"/>
    <w:unhideWhenUsed/>
    <w:rsid w:val="005258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25816"/>
  </w:style>
  <w:style w:type="paragraph" w:customStyle="1" w:styleId="TableHead">
    <w:name w:val="Table Head"/>
    <w:basedOn w:val="Normal"/>
    <w:rsid w:val="00525816"/>
    <w:pPr>
      <w:spacing w:before="40" w:after="40"/>
      <w:jc w:val="center"/>
    </w:pPr>
    <w:rPr>
      <w:rFonts w:ascii="Arial" w:eastAsia="Times New Roman" w:hAnsi="Arial"/>
      <w:b/>
      <w:sz w:val="20"/>
      <w:szCs w:val="24"/>
    </w:rPr>
  </w:style>
  <w:style w:type="character" w:customStyle="1" w:styleId="Heading2Char">
    <w:name w:val="Heading 2 Char"/>
    <w:basedOn w:val="DefaultParagraphFont"/>
    <w:link w:val="Heading2"/>
    <w:rsid w:val="006335A3"/>
    <w:rPr>
      <w:rFonts w:ascii="Arial" w:eastAsia="Times New Roman" w:hAnsi="Arial" w:cs="Arial"/>
      <w:b/>
      <w:bCs/>
      <w:iCs/>
      <w:color w:val="000080"/>
      <w:sz w:val="28"/>
      <w:szCs w:val="28"/>
    </w:rPr>
  </w:style>
  <w:style w:type="paragraph" w:styleId="Header">
    <w:name w:val="header"/>
    <w:basedOn w:val="Normal"/>
    <w:link w:val="HeaderChar"/>
    <w:unhideWhenUsed/>
    <w:rsid w:val="00955F1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55F17"/>
  </w:style>
  <w:style w:type="paragraph" w:styleId="Footer">
    <w:name w:val="footer"/>
    <w:basedOn w:val="Normal"/>
    <w:link w:val="FooterChar"/>
    <w:uiPriority w:val="99"/>
    <w:unhideWhenUsed/>
    <w:rsid w:val="00955F1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5F17"/>
  </w:style>
  <w:style w:type="character" w:styleId="PageNumber">
    <w:name w:val="page number"/>
    <w:basedOn w:val="DefaultParagraphFont"/>
    <w:rsid w:val="001E7B6F"/>
  </w:style>
  <w:style w:type="paragraph" w:customStyle="1" w:styleId="Default">
    <w:name w:val="Default"/>
    <w:rsid w:val="007915FF"/>
    <w:pPr>
      <w:autoSpaceDE w:val="0"/>
      <w:autoSpaceDN w:val="0"/>
      <w:adjustRightInd w:val="0"/>
    </w:pPr>
    <w:rPr>
      <w:rFonts w:ascii="Arial" w:hAnsi="Arial" w:cs="Arial"/>
      <w:color w:val="000000"/>
      <w:szCs w:val="24"/>
    </w:rPr>
  </w:style>
  <w:style w:type="paragraph" w:customStyle="1" w:styleId="FEMABulletL1">
    <w:name w:val="FEMA Bullet L1"/>
    <w:basedOn w:val="Normal"/>
    <w:qFormat/>
    <w:rsid w:val="00B57DD8"/>
    <w:pPr>
      <w:numPr>
        <w:numId w:val="6"/>
      </w:numPr>
      <w:spacing w:before="240" w:after="240" w:line="280" w:lineRule="exact"/>
    </w:pPr>
    <w:rPr>
      <w:rFonts w:ascii="Helvetica" w:hAnsi="Helvetica" w:cstheme="minorBidi"/>
      <w:color w:val="6D6E7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C4E6717E8D334DB41EECC6BFB9AFD2" ma:contentTypeVersion="0" ma:contentTypeDescription="Create a new document." ma:contentTypeScope="" ma:versionID="e040c4fd0f68f005cdd4875e4a8a37c5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641E7-F3D6-45B8-8E43-E977ED183F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0E2EF685-3377-4963-BA45-837225361778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AFD92A40-1E88-4B84-A471-70C86EFD2F6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935217-6049-4335-9843-0A62C71B6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1010</Words>
  <Characters>5759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Operational Coordination Evaluation Guide - Whole Community Table Top Exercise (TTX)</vt:lpstr>
    </vt:vector>
  </TitlesOfParts>
  <Company>FEMA</Company>
  <LinksUpToDate>false</LinksUpToDate>
  <CharactersWithSpaces>6756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Operational Coordination Evaluation Guide - Whole Community Table Top Exercise (TTX)</dc:title>
  <dc:subject>Operational Coordination Exercise Evaluation Guide template for the Whole Community Table Top Exercise</dc:subject>
  <dc:creator>FEMA;America's Prepareathon!</dc:creator>
  <cp:keywords>FEMA, America's Prepareathon, core, capability, exercise, evaluation, guide, whole, community, tabletop, operational coordination</cp:keywords>
  <cp:lastModifiedBy>Jones, Cynthia</cp:lastModifiedBy>
  <cp:revision>6</cp:revision>
  <cp:lastPrinted>2013-08-06T19:39:00Z</cp:lastPrinted>
  <dcterms:created xsi:type="dcterms:W3CDTF">2014-12-08T19:23:00Z</dcterms:created>
  <dcterms:modified xsi:type="dcterms:W3CDTF">2014-12-08T20:17:00Z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0x010100AEC4E6717E8D334DB41EECC6BFB9AFD2</vt:lpwstr>
  </property>
</Properties>
</file>